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129"/>
        <w:gridCol w:w="1257"/>
        <w:gridCol w:w="982"/>
        <w:gridCol w:w="1208"/>
      </w:tblGrid>
      <w:tr w:rsidR="00A504F5" w:rsidTr="00A504F5">
        <w:tc>
          <w:tcPr>
            <w:tcW w:w="9576" w:type="dxa"/>
            <w:gridSpan w:val="4"/>
            <w:shd w:val="clear" w:color="auto" w:fill="000000" w:themeFill="text1"/>
          </w:tcPr>
          <w:p w:rsidR="00A504F5" w:rsidRDefault="00A504F5" w:rsidP="00A504F5">
            <w:pPr>
              <w:jc w:val="center"/>
            </w:pPr>
            <w:r>
              <w:t>AB 1330 MUHSD CTE Course Options for Graduation</w:t>
            </w:r>
          </w:p>
        </w:tc>
      </w:tr>
      <w:tr w:rsidR="00A504F5" w:rsidTr="006F02F1">
        <w:tc>
          <w:tcPr>
            <w:tcW w:w="6129" w:type="dxa"/>
            <w:shd w:val="clear" w:color="auto" w:fill="D9D9D9" w:themeFill="background1" w:themeFillShade="D9"/>
          </w:tcPr>
          <w:p w:rsidR="00A504F5" w:rsidRDefault="00A504F5" w:rsidP="00A504F5">
            <w:pPr>
              <w:jc w:val="center"/>
            </w:pPr>
            <w:r>
              <w:t>MUHSD Course Title</w:t>
            </w:r>
          </w:p>
        </w:tc>
        <w:tc>
          <w:tcPr>
            <w:tcW w:w="1257" w:type="dxa"/>
            <w:shd w:val="clear" w:color="auto" w:fill="D9D9D9" w:themeFill="background1" w:themeFillShade="D9"/>
          </w:tcPr>
          <w:p w:rsidR="006F02F1" w:rsidRDefault="006F02F1" w:rsidP="00A504F5">
            <w:pPr>
              <w:jc w:val="center"/>
            </w:pPr>
            <w:r>
              <w:t>University</w:t>
            </w:r>
          </w:p>
          <w:p w:rsidR="00A504F5" w:rsidRDefault="00A504F5" w:rsidP="00A504F5">
            <w:pPr>
              <w:jc w:val="center"/>
            </w:pPr>
            <w:r>
              <w:t>a-g</w:t>
            </w:r>
          </w:p>
        </w:tc>
        <w:tc>
          <w:tcPr>
            <w:tcW w:w="982" w:type="dxa"/>
            <w:shd w:val="clear" w:color="auto" w:fill="D9D9D9" w:themeFill="background1" w:themeFillShade="D9"/>
          </w:tcPr>
          <w:p w:rsidR="00A504F5" w:rsidRDefault="00A504F5" w:rsidP="00A504F5">
            <w:pPr>
              <w:jc w:val="center"/>
            </w:pPr>
            <w:r>
              <w:t>ROP</w:t>
            </w:r>
          </w:p>
        </w:tc>
        <w:tc>
          <w:tcPr>
            <w:tcW w:w="1208" w:type="dxa"/>
            <w:shd w:val="clear" w:color="auto" w:fill="D9D9D9" w:themeFill="background1" w:themeFillShade="D9"/>
          </w:tcPr>
          <w:p w:rsidR="00A504F5" w:rsidRDefault="006F02F1" w:rsidP="00A504F5">
            <w:pPr>
              <w:jc w:val="center"/>
            </w:pPr>
            <w:r>
              <w:t>Articulated</w:t>
            </w:r>
          </w:p>
          <w:p w:rsidR="006F02F1" w:rsidRDefault="006F02F1" w:rsidP="00A504F5">
            <w:pPr>
              <w:jc w:val="center"/>
            </w:pPr>
            <w:r>
              <w:t>Credit</w:t>
            </w:r>
          </w:p>
        </w:tc>
      </w:tr>
      <w:tr w:rsidR="00A504F5" w:rsidTr="006F02F1">
        <w:tc>
          <w:tcPr>
            <w:tcW w:w="6129" w:type="dxa"/>
          </w:tcPr>
          <w:p w:rsidR="00A504F5" w:rsidRDefault="00A504F5">
            <w:r>
              <w:t>Accounting  1 &amp; 2</w:t>
            </w:r>
          </w:p>
        </w:tc>
        <w:tc>
          <w:tcPr>
            <w:tcW w:w="1257" w:type="dxa"/>
          </w:tcPr>
          <w:p w:rsidR="00A504F5" w:rsidRDefault="00C76883" w:rsidP="00805243">
            <w:pPr>
              <w:jc w:val="center"/>
            </w:pPr>
            <w:r>
              <w:t>g</w:t>
            </w:r>
          </w:p>
        </w:tc>
        <w:tc>
          <w:tcPr>
            <w:tcW w:w="982" w:type="dxa"/>
          </w:tcPr>
          <w:p w:rsidR="00A504F5" w:rsidRDefault="00A504F5" w:rsidP="00805243">
            <w:pPr>
              <w:jc w:val="center"/>
            </w:pPr>
          </w:p>
        </w:tc>
        <w:tc>
          <w:tcPr>
            <w:tcW w:w="1208" w:type="dxa"/>
          </w:tcPr>
          <w:p w:rsidR="00A504F5" w:rsidRDefault="00A504F5" w:rsidP="00805243">
            <w:pPr>
              <w:jc w:val="center"/>
            </w:pPr>
            <w:r>
              <w:t>x</w:t>
            </w:r>
          </w:p>
        </w:tc>
      </w:tr>
      <w:tr w:rsidR="00A504F5" w:rsidTr="006F02F1">
        <w:tc>
          <w:tcPr>
            <w:tcW w:w="6129" w:type="dxa"/>
          </w:tcPr>
          <w:p w:rsidR="00A504F5" w:rsidRDefault="00805243">
            <w:r>
              <w:t>Advanced Marketing</w:t>
            </w:r>
          </w:p>
        </w:tc>
        <w:tc>
          <w:tcPr>
            <w:tcW w:w="1257" w:type="dxa"/>
          </w:tcPr>
          <w:p w:rsidR="00A504F5" w:rsidRDefault="00A504F5" w:rsidP="00805243">
            <w:pPr>
              <w:jc w:val="center"/>
            </w:pPr>
          </w:p>
        </w:tc>
        <w:tc>
          <w:tcPr>
            <w:tcW w:w="982" w:type="dxa"/>
          </w:tcPr>
          <w:p w:rsidR="00A504F5" w:rsidRDefault="00805243" w:rsidP="00805243">
            <w:pPr>
              <w:jc w:val="center"/>
            </w:pPr>
            <w:r>
              <w:t>x</w:t>
            </w:r>
          </w:p>
        </w:tc>
        <w:tc>
          <w:tcPr>
            <w:tcW w:w="1208" w:type="dxa"/>
          </w:tcPr>
          <w:p w:rsidR="00A504F5" w:rsidRDefault="00063DCE" w:rsidP="00805243">
            <w:pPr>
              <w:jc w:val="center"/>
            </w:pPr>
            <w:r>
              <w:t>x</w:t>
            </w:r>
          </w:p>
        </w:tc>
      </w:tr>
      <w:tr w:rsidR="00A504F5" w:rsidTr="006F02F1">
        <w:tc>
          <w:tcPr>
            <w:tcW w:w="6129" w:type="dxa"/>
          </w:tcPr>
          <w:p w:rsidR="00A504F5" w:rsidRDefault="00805243">
            <w:r>
              <w:t>Advanced Architec</w:t>
            </w:r>
            <w:r w:rsidR="005B1B4C">
              <w:t>tural Design</w:t>
            </w:r>
          </w:p>
        </w:tc>
        <w:tc>
          <w:tcPr>
            <w:tcW w:w="1257" w:type="dxa"/>
          </w:tcPr>
          <w:p w:rsidR="00A504F5" w:rsidRDefault="00A504F5" w:rsidP="00805243">
            <w:pPr>
              <w:jc w:val="center"/>
            </w:pPr>
          </w:p>
        </w:tc>
        <w:tc>
          <w:tcPr>
            <w:tcW w:w="982" w:type="dxa"/>
          </w:tcPr>
          <w:p w:rsidR="00A504F5" w:rsidRDefault="00A504F5" w:rsidP="00805243">
            <w:pPr>
              <w:jc w:val="center"/>
            </w:pPr>
          </w:p>
        </w:tc>
        <w:tc>
          <w:tcPr>
            <w:tcW w:w="1208" w:type="dxa"/>
          </w:tcPr>
          <w:p w:rsidR="00A504F5" w:rsidRDefault="00AC550C" w:rsidP="00805243">
            <w:pPr>
              <w:jc w:val="center"/>
            </w:pPr>
            <w:r>
              <w:t>x</w:t>
            </w:r>
          </w:p>
        </w:tc>
      </w:tr>
      <w:tr w:rsidR="00A504F5" w:rsidTr="006F02F1">
        <w:tc>
          <w:tcPr>
            <w:tcW w:w="6129" w:type="dxa"/>
          </w:tcPr>
          <w:p w:rsidR="00A504F5" w:rsidRDefault="005B1B4C">
            <w:r>
              <w:t>Advanced Small Engine</w:t>
            </w:r>
            <w:r w:rsidR="00C76883">
              <w:t>/Power Equipment</w:t>
            </w:r>
          </w:p>
        </w:tc>
        <w:tc>
          <w:tcPr>
            <w:tcW w:w="1257" w:type="dxa"/>
          </w:tcPr>
          <w:p w:rsidR="00A504F5" w:rsidRDefault="00A504F5" w:rsidP="00805243">
            <w:pPr>
              <w:jc w:val="center"/>
            </w:pPr>
          </w:p>
        </w:tc>
        <w:tc>
          <w:tcPr>
            <w:tcW w:w="982" w:type="dxa"/>
          </w:tcPr>
          <w:p w:rsidR="00A504F5" w:rsidRDefault="00A504F5" w:rsidP="00805243">
            <w:pPr>
              <w:jc w:val="center"/>
            </w:pPr>
          </w:p>
        </w:tc>
        <w:tc>
          <w:tcPr>
            <w:tcW w:w="1208" w:type="dxa"/>
          </w:tcPr>
          <w:p w:rsidR="00A504F5" w:rsidRDefault="00AC550C" w:rsidP="00805243">
            <w:pPr>
              <w:jc w:val="center"/>
            </w:pPr>
            <w:r>
              <w:t>x</w:t>
            </w:r>
          </w:p>
        </w:tc>
      </w:tr>
      <w:tr w:rsidR="00A504F5" w:rsidTr="006F02F1">
        <w:tc>
          <w:tcPr>
            <w:tcW w:w="6129" w:type="dxa"/>
          </w:tcPr>
          <w:p w:rsidR="00A504F5" w:rsidRDefault="00C76883">
            <w:r>
              <w:t>Ag Leadership &amp; Technology</w:t>
            </w:r>
          </w:p>
        </w:tc>
        <w:tc>
          <w:tcPr>
            <w:tcW w:w="1257" w:type="dxa"/>
          </w:tcPr>
          <w:p w:rsidR="00A504F5" w:rsidRDefault="00A504F5" w:rsidP="00805243">
            <w:pPr>
              <w:jc w:val="center"/>
            </w:pPr>
          </w:p>
        </w:tc>
        <w:tc>
          <w:tcPr>
            <w:tcW w:w="982" w:type="dxa"/>
          </w:tcPr>
          <w:p w:rsidR="00A504F5" w:rsidRDefault="00A504F5" w:rsidP="00805243">
            <w:pPr>
              <w:jc w:val="center"/>
            </w:pPr>
          </w:p>
        </w:tc>
        <w:tc>
          <w:tcPr>
            <w:tcW w:w="1208" w:type="dxa"/>
          </w:tcPr>
          <w:p w:rsidR="00A504F5" w:rsidRDefault="00AC550C" w:rsidP="00805243">
            <w:pPr>
              <w:jc w:val="center"/>
            </w:pPr>
            <w:r>
              <w:t>x</w:t>
            </w:r>
          </w:p>
        </w:tc>
      </w:tr>
      <w:tr w:rsidR="00A504F5" w:rsidTr="006F02F1">
        <w:tc>
          <w:tcPr>
            <w:tcW w:w="6129" w:type="dxa"/>
          </w:tcPr>
          <w:p w:rsidR="00A504F5" w:rsidRDefault="00C76883">
            <w:r>
              <w:t>Ag Earth Science*</w:t>
            </w:r>
          </w:p>
        </w:tc>
        <w:tc>
          <w:tcPr>
            <w:tcW w:w="1257" w:type="dxa"/>
          </w:tcPr>
          <w:p w:rsidR="00A504F5" w:rsidRDefault="00C76883" w:rsidP="00805243">
            <w:pPr>
              <w:jc w:val="center"/>
            </w:pPr>
            <w:r>
              <w:t>g</w:t>
            </w:r>
          </w:p>
        </w:tc>
        <w:tc>
          <w:tcPr>
            <w:tcW w:w="982" w:type="dxa"/>
          </w:tcPr>
          <w:p w:rsidR="00A504F5" w:rsidRDefault="00A504F5" w:rsidP="00805243">
            <w:pPr>
              <w:jc w:val="center"/>
            </w:pPr>
          </w:p>
        </w:tc>
        <w:tc>
          <w:tcPr>
            <w:tcW w:w="1208" w:type="dxa"/>
          </w:tcPr>
          <w:p w:rsidR="00A504F5" w:rsidRDefault="00A504F5" w:rsidP="00805243">
            <w:pPr>
              <w:jc w:val="center"/>
            </w:pPr>
          </w:p>
        </w:tc>
      </w:tr>
      <w:tr w:rsidR="00A504F5" w:rsidTr="006F02F1">
        <w:tc>
          <w:tcPr>
            <w:tcW w:w="6129" w:type="dxa"/>
          </w:tcPr>
          <w:p w:rsidR="00A504F5" w:rsidRDefault="00C76883">
            <w:r>
              <w:t xml:space="preserve">Ag Welding </w:t>
            </w:r>
            <w:r w:rsidR="00AC550C">
              <w:t xml:space="preserve"> I, II</w:t>
            </w:r>
          </w:p>
        </w:tc>
        <w:tc>
          <w:tcPr>
            <w:tcW w:w="1257" w:type="dxa"/>
          </w:tcPr>
          <w:p w:rsidR="00A504F5" w:rsidRDefault="00A504F5" w:rsidP="00805243">
            <w:pPr>
              <w:jc w:val="center"/>
            </w:pPr>
          </w:p>
        </w:tc>
        <w:tc>
          <w:tcPr>
            <w:tcW w:w="982" w:type="dxa"/>
          </w:tcPr>
          <w:p w:rsidR="00A504F5" w:rsidRDefault="00A504F5" w:rsidP="00805243">
            <w:pPr>
              <w:jc w:val="center"/>
            </w:pPr>
          </w:p>
        </w:tc>
        <w:tc>
          <w:tcPr>
            <w:tcW w:w="1208" w:type="dxa"/>
          </w:tcPr>
          <w:p w:rsidR="00A504F5" w:rsidRDefault="00AC550C" w:rsidP="00805243">
            <w:pPr>
              <w:jc w:val="center"/>
            </w:pPr>
            <w:r>
              <w:t>x</w:t>
            </w:r>
          </w:p>
        </w:tc>
      </w:tr>
      <w:tr w:rsidR="00A504F5" w:rsidTr="006F02F1">
        <w:tc>
          <w:tcPr>
            <w:tcW w:w="6129" w:type="dxa"/>
          </w:tcPr>
          <w:p w:rsidR="00A504F5" w:rsidRDefault="00AC550C">
            <w:r>
              <w:t>Animal Anatomy &amp; Physiology*</w:t>
            </w:r>
          </w:p>
        </w:tc>
        <w:tc>
          <w:tcPr>
            <w:tcW w:w="1257" w:type="dxa"/>
          </w:tcPr>
          <w:p w:rsidR="00A504F5" w:rsidRDefault="00AC550C" w:rsidP="00805243">
            <w:pPr>
              <w:jc w:val="center"/>
            </w:pPr>
            <w:r>
              <w:t>g</w:t>
            </w:r>
          </w:p>
        </w:tc>
        <w:tc>
          <w:tcPr>
            <w:tcW w:w="982" w:type="dxa"/>
          </w:tcPr>
          <w:p w:rsidR="00A504F5" w:rsidRDefault="00A504F5" w:rsidP="00805243">
            <w:pPr>
              <w:jc w:val="center"/>
            </w:pPr>
          </w:p>
        </w:tc>
        <w:tc>
          <w:tcPr>
            <w:tcW w:w="1208" w:type="dxa"/>
          </w:tcPr>
          <w:p w:rsidR="00A504F5" w:rsidRDefault="00A504F5" w:rsidP="00805243">
            <w:pPr>
              <w:jc w:val="center"/>
            </w:pPr>
          </w:p>
        </w:tc>
      </w:tr>
      <w:tr w:rsidR="00A504F5" w:rsidTr="006F02F1">
        <w:tc>
          <w:tcPr>
            <w:tcW w:w="6129" w:type="dxa"/>
          </w:tcPr>
          <w:p w:rsidR="00A504F5" w:rsidRDefault="00AC550C" w:rsidP="00AC550C">
            <w:r>
              <w:t>Architectural Design</w:t>
            </w:r>
          </w:p>
        </w:tc>
        <w:tc>
          <w:tcPr>
            <w:tcW w:w="1257" w:type="dxa"/>
          </w:tcPr>
          <w:p w:rsidR="00A504F5" w:rsidRDefault="00A504F5" w:rsidP="00805243">
            <w:pPr>
              <w:jc w:val="center"/>
            </w:pPr>
          </w:p>
        </w:tc>
        <w:tc>
          <w:tcPr>
            <w:tcW w:w="982" w:type="dxa"/>
          </w:tcPr>
          <w:p w:rsidR="00A504F5" w:rsidRDefault="00A504F5" w:rsidP="00805243">
            <w:pPr>
              <w:jc w:val="center"/>
            </w:pPr>
          </w:p>
        </w:tc>
        <w:tc>
          <w:tcPr>
            <w:tcW w:w="1208" w:type="dxa"/>
          </w:tcPr>
          <w:p w:rsidR="00A504F5" w:rsidRDefault="00AC550C" w:rsidP="00805243">
            <w:pPr>
              <w:jc w:val="center"/>
            </w:pPr>
            <w:r>
              <w:t>x</w:t>
            </w:r>
          </w:p>
        </w:tc>
      </w:tr>
      <w:tr w:rsidR="00A504F5" w:rsidTr="006F02F1">
        <w:tc>
          <w:tcPr>
            <w:tcW w:w="6129" w:type="dxa"/>
          </w:tcPr>
          <w:p w:rsidR="00A504F5" w:rsidRDefault="00924E7A">
            <w:r>
              <w:t>The Art of Digital Photography</w:t>
            </w:r>
          </w:p>
        </w:tc>
        <w:tc>
          <w:tcPr>
            <w:tcW w:w="1257" w:type="dxa"/>
          </w:tcPr>
          <w:p w:rsidR="00A504F5" w:rsidRDefault="00924E7A" w:rsidP="00805243">
            <w:pPr>
              <w:jc w:val="center"/>
            </w:pPr>
            <w:r>
              <w:t>f</w:t>
            </w:r>
          </w:p>
        </w:tc>
        <w:tc>
          <w:tcPr>
            <w:tcW w:w="982" w:type="dxa"/>
          </w:tcPr>
          <w:p w:rsidR="00A504F5" w:rsidRDefault="00924E7A" w:rsidP="00805243">
            <w:pPr>
              <w:jc w:val="center"/>
            </w:pPr>
            <w:r>
              <w:t>x</w:t>
            </w:r>
          </w:p>
        </w:tc>
        <w:tc>
          <w:tcPr>
            <w:tcW w:w="1208" w:type="dxa"/>
          </w:tcPr>
          <w:p w:rsidR="00A504F5" w:rsidRDefault="00924E7A" w:rsidP="00805243">
            <w:pPr>
              <w:jc w:val="center"/>
            </w:pPr>
            <w:r>
              <w:t>x</w:t>
            </w:r>
          </w:p>
        </w:tc>
      </w:tr>
      <w:tr w:rsidR="00A504F5" w:rsidTr="006F02F1">
        <w:tc>
          <w:tcPr>
            <w:tcW w:w="6129" w:type="dxa"/>
          </w:tcPr>
          <w:p w:rsidR="00A504F5" w:rsidRDefault="00924E7A">
            <w:r>
              <w:t>Art and History of Floral Design</w:t>
            </w:r>
          </w:p>
        </w:tc>
        <w:tc>
          <w:tcPr>
            <w:tcW w:w="1257" w:type="dxa"/>
          </w:tcPr>
          <w:p w:rsidR="00A504F5" w:rsidRDefault="00924E7A" w:rsidP="00805243">
            <w:pPr>
              <w:jc w:val="center"/>
            </w:pPr>
            <w:r>
              <w:t>f</w:t>
            </w:r>
          </w:p>
        </w:tc>
        <w:tc>
          <w:tcPr>
            <w:tcW w:w="982" w:type="dxa"/>
          </w:tcPr>
          <w:p w:rsidR="00A504F5" w:rsidRDefault="00924E7A" w:rsidP="00805243">
            <w:pPr>
              <w:jc w:val="center"/>
            </w:pPr>
            <w:r>
              <w:t>x</w:t>
            </w:r>
          </w:p>
        </w:tc>
        <w:tc>
          <w:tcPr>
            <w:tcW w:w="1208" w:type="dxa"/>
          </w:tcPr>
          <w:p w:rsidR="00A504F5" w:rsidRDefault="00A504F5" w:rsidP="00805243">
            <w:pPr>
              <w:jc w:val="center"/>
            </w:pPr>
          </w:p>
        </w:tc>
      </w:tr>
      <w:tr w:rsidR="00A504F5" w:rsidTr="006F02F1">
        <w:tc>
          <w:tcPr>
            <w:tcW w:w="6129" w:type="dxa"/>
          </w:tcPr>
          <w:p w:rsidR="00A504F5" w:rsidRDefault="00924E7A">
            <w:r>
              <w:t>Auto Mechanics 1 &amp; 2</w:t>
            </w:r>
          </w:p>
        </w:tc>
        <w:tc>
          <w:tcPr>
            <w:tcW w:w="1257" w:type="dxa"/>
          </w:tcPr>
          <w:p w:rsidR="00A504F5" w:rsidRDefault="00A504F5" w:rsidP="00805243">
            <w:pPr>
              <w:jc w:val="center"/>
            </w:pPr>
          </w:p>
        </w:tc>
        <w:tc>
          <w:tcPr>
            <w:tcW w:w="982" w:type="dxa"/>
          </w:tcPr>
          <w:p w:rsidR="00A504F5" w:rsidRDefault="00A504F5" w:rsidP="00805243">
            <w:pPr>
              <w:jc w:val="center"/>
            </w:pPr>
          </w:p>
        </w:tc>
        <w:tc>
          <w:tcPr>
            <w:tcW w:w="1208" w:type="dxa"/>
          </w:tcPr>
          <w:p w:rsidR="00A504F5" w:rsidRDefault="00924E7A" w:rsidP="00805243">
            <w:pPr>
              <w:jc w:val="center"/>
            </w:pPr>
            <w:r>
              <w:t>x</w:t>
            </w:r>
          </w:p>
        </w:tc>
      </w:tr>
      <w:tr w:rsidR="00A504F5" w:rsidTr="006F02F1">
        <w:tc>
          <w:tcPr>
            <w:tcW w:w="6129" w:type="dxa"/>
          </w:tcPr>
          <w:p w:rsidR="00A504F5" w:rsidRDefault="00924E7A">
            <w:r>
              <w:t>Beginning Drafting</w:t>
            </w:r>
          </w:p>
        </w:tc>
        <w:tc>
          <w:tcPr>
            <w:tcW w:w="1257" w:type="dxa"/>
          </w:tcPr>
          <w:p w:rsidR="00A504F5" w:rsidRDefault="00A504F5" w:rsidP="00805243">
            <w:pPr>
              <w:jc w:val="center"/>
            </w:pPr>
          </w:p>
        </w:tc>
        <w:tc>
          <w:tcPr>
            <w:tcW w:w="982" w:type="dxa"/>
          </w:tcPr>
          <w:p w:rsidR="00A504F5" w:rsidRDefault="00A504F5" w:rsidP="00805243">
            <w:pPr>
              <w:jc w:val="center"/>
            </w:pPr>
          </w:p>
        </w:tc>
        <w:tc>
          <w:tcPr>
            <w:tcW w:w="1208" w:type="dxa"/>
          </w:tcPr>
          <w:p w:rsidR="00A504F5" w:rsidRDefault="00924E7A" w:rsidP="00805243">
            <w:pPr>
              <w:jc w:val="center"/>
            </w:pPr>
            <w:r>
              <w:t>x</w:t>
            </w:r>
          </w:p>
        </w:tc>
      </w:tr>
      <w:tr w:rsidR="00A504F5" w:rsidTr="006F02F1">
        <w:tc>
          <w:tcPr>
            <w:tcW w:w="6129" w:type="dxa"/>
          </w:tcPr>
          <w:p w:rsidR="00A504F5" w:rsidRDefault="008E5ED1">
            <w:r>
              <w:t>Business Office Professionals 1 &amp; 2</w:t>
            </w:r>
          </w:p>
        </w:tc>
        <w:tc>
          <w:tcPr>
            <w:tcW w:w="1257" w:type="dxa"/>
          </w:tcPr>
          <w:p w:rsidR="00A504F5" w:rsidRDefault="00A504F5" w:rsidP="00805243">
            <w:pPr>
              <w:jc w:val="center"/>
            </w:pPr>
          </w:p>
        </w:tc>
        <w:tc>
          <w:tcPr>
            <w:tcW w:w="982" w:type="dxa"/>
          </w:tcPr>
          <w:p w:rsidR="00A504F5" w:rsidRDefault="008E5ED1" w:rsidP="00805243">
            <w:pPr>
              <w:jc w:val="center"/>
            </w:pPr>
            <w:r>
              <w:t>x</w:t>
            </w:r>
          </w:p>
        </w:tc>
        <w:tc>
          <w:tcPr>
            <w:tcW w:w="1208" w:type="dxa"/>
          </w:tcPr>
          <w:p w:rsidR="00A504F5" w:rsidRDefault="008E5ED1" w:rsidP="00805243">
            <w:pPr>
              <w:jc w:val="center"/>
            </w:pPr>
            <w:r>
              <w:t>x</w:t>
            </w:r>
          </w:p>
        </w:tc>
      </w:tr>
      <w:tr w:rsidR="00A504F5" w:rsidTr="006F02F1">
        <w:tc>
          <w:tcPr>
            <w:tcW w:w="6129" w:type="dxa"/>
          </w:tcPr>
          <w:p w:rsidR="00A504F5" w:rsidRDefault="008E5ED1">
            <w:r>
              <w:t>Career with Infant and Toddlers 1 &amp; 2</w:t>
            </w:r>
          </w:p>
        </w:tc>
        <w:tc>
          <w:tcPr>
            <w:tcW w:w="1257" w:type="dxa"/>
          </w:tcPr>
          <w:p w:rsidR="00A504F5" w:rsidRDefault="00A504F5" w:rsidP="00805243">
            <w:pPr>
              <w:jc w:val="center"/>
            </w:pPr>
          </w:p>
        </w:tc>
        <w:tc>
          <w:tcPr>
            <w:tcW w:w="982" w:type="dxa"/>
          </w:tcPr>
          <w:p w:rsidR="00A504F5" w:rsidRDefault="008E5ED1" w:rsidP="00805243">
            <w:pPr>
              <w:jc w:val="center"/>
            </w:pPr>
            <w:r>
              <w:t>x</w:t>
            </w:r>
          </w:p>
        </w:tc>
        <w:tc>
          <w:tcPr>
            <w:tcW w:w="1208" w:type="dxa"/>
          </w:tcPr>
          <w:p w:rsidR="00A504F5" w:rsidRDefault="008E5ED1" w:rsidP="00805243">
            <w:pPr>
              <w:jc w:val="center"/>
            </w:pPr>
            <w:r>
              <w:t>x</w:t>
            </w:r>
          </w:p>
        </w:tc>
      </w:tr>
      <w:tr w:rsidR="00A504F5" w:rsidTr="006F02F1">
        <w:tc>
          <w:tcPr>
            <w:tcW w:w="6129" w:type="dxa"/>
          </w:tcPr>
          <w:p w:rsidR="00A504F5" w:rsidRDefault="00B42550">
            <w:r>
              <w:t>Child Development</w:t>
            </w:r>
          </w:p>
        </w:tc>
        <w:tc>
          <w:tcPr>
            <w:tcW w:w="1257" w:type="dxa"/>
          </w:tcPr>
          <w:p w:rsidR="00A504F5" w:rsidRDefault="00B42550" w:rsidP="00805243">
            <w:pPr>
              <w:jc w:val="center"/>
            </w:pPr>
            <w:r>
              <w:t>g</w:t>
            </w:r>
          </w:p>
        </w:tc>
        <w:tc>
          <w:tcPr>
            <w:tcW w:w="982" w:type="dxa"/>
          </w:tcPr>
          <w:p w:rsidR="00A504F5" w:rsidRDefault="00A504F5" w:rsidP="00805243">
            <w:pPr>
              <w:jc w:val="center"/>
            </w:pPr>
          </w:p>
        </w:tc>
        <w:tc>
          <w:tcPr>
            <w:tcW w:w="1208" w:type="dxa"/>
          </w:tcPr>
          <w:p w:rsidR="00A504F5" w:rsidRDefault="00B42550" w:rsidP="00805243">
            <w:pPr>
              <w:jc w:val="center"/>
            </w:pPr>
            <w:r>
              <w:t>x</w:t>
            </w:r>
          </w:p>
        </w:tc>
      </w:tr>
      <w:tr w:rsidR="00A504F5" w:rsidTr="006F02F1">
        <w:tc>
          <w:tcPr>
            <w:tcW w:w="6129" w:type="dxa"/>
          </w:tcPr>
          <w:p w:rsidR="00A504F5" w:rsidRDefault="00B42550">
            <w:r>
              <w:t xml:space="preserve">Clothing &amp; Textiles </w:t>
            </w:r>
          </w:p>
        </w:tc>
        <w:tc>
          <w:tcPr>
            <w:tcW w:w="1257" w:type="dxa"/>
          </w:tcPr>
          <w:p w:rsidR="00A504F5" w:rsidRDefault="00A504F5" w:rsidP="00805243">
            <w:pPr>
              <w:jc w:val="center"/>
            </w:pPr>
          </w:p>
        </w:tc>
        <w:tc>
          <w:tcPr>
            <w:tcW w:w="982" w:type="dxa"/>
          </w:tcPr>
          <w:p w:rsidR="00A504F5" w:rsidRDefault="00A504F5" w:rsidP="00805243">
            <w:pPr>
              <w:jc w:val="center"/>
            </w:pPr>
          </w:p>
        </w:tc>
        <w:tc>
          <w:tcPr>
            <w:tcW w:w="1208" w:type="dxa"/>
          </w:tcPr>
          <w:p w:rsidR="00A504F5" w:rsidRDefault="00A504F5" w:rsidP="00805243">
            <w:pPr>
              <w:jc w:val="center"/>
            </w:pPr>
          </w:p>
        </w:tc>
      </w:tr>
      <w:tr w:rsidR="00A504F5" w:rsidTr="006F02F1">
        <w:tc>
          <w:tcPr>
            <w:tcW w:w="6129" w:type="dxa"/>
          </w:tcPr>
          <w:p w:rsidR="00A504F5" w:rsidRDefault="00B42550" w:rsidP="0072645A">
            <w:r>
              <w:t xml:space="preserve">Computer </w:t>
            </w:r>
            <w:r w:rsidR="0072645A">
              <w:t>Applications</w:t>
            </w:r>
            <w:r>
              <w:t xml:space="preserve"> </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72645A" w:rsidP="0072645A">
            <w:pPr>
              <w:jc w:val="center"/>
            </w:pPr>
            <w:r>
              <w:t>x</w:t>
            </w:r>
          </w:p>
        </w:tc>
      </w:tr>
      <w:tr w:rsidR="00A504F5" w:rsidTr="006F02F1">
        <w:tc>
          <w:tcPr>
            <w:tcW w:w="6129" w:type="dxa"/>
          </w:tcPr>
          <w:p w:rsidR="00A504F5" w:rsidRDefault="0072645A">
            <w:r>
              <w:t>Computer Graphics  1</w:t>
            </w:r>
          </w:p>
        </w:tc>
        <w:tc>
          <w:tcPr>
            <w:tcW w:w="1257" w:type="dxa"/>
          </w:tcPr>
          <w:p w:rsidR="00A504F5" w:rsidRDefault="0072645A" w:rsidP="0072645A">
            <w:pPr>
              <w:jc w:val="center"/>
            </w:pPr>
            <w:r>
              <w:t>f</w:t>
            </w:r>
          </w:p>
        </w:tc>
        <w:tc>
          <w:tcPr>
            <w:tcW w:w="982" w:type="dxa"/>
          </w:tcPr>
          <w:p w:rsidR="00A504F5" w:rsidRDefault="00A504F5" w:rsidP="0072645A">
            <w:pPr>
              <w:jc w:val="center"/>
            </w:pPr>
          </w:p>
        </w:tc>
        <w:tc>
          <w:tcPr>
            <w:tcW w:w="1208" w:type="dxa"/>
          </w:tcPr>
          <w:p w:rsidR="00A504F5" w:rsidRDefault="0072645A" w:rsidP="0072645A">
            <w:pPr>
              <w:jc w:val="center"/>
            </w:pPr>
            <w:r>
              <w:t>x</w:t>
            </w:r>
          </w:p>
        </w:tc>
      </w:tr>
      <w:tr w:rsidR="00A504F5" w:rsidTr="006F02F1">
        <w:tc>
          <w:tcPr>
            <w:tcW w:w="6129" w:type="dxa"/>
          </w:tcPr>
          <w:p w:rsidR="00A504F5" w:rsidRDefault="0072645A">
            <w:r>
              <w:t>Computer Graphics 2</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72645A" w:rsidP="0072645A">
            <w:pPr>
              <w:jc w:val="center"/>
            </w:pPr>
            <w:r>
              <w:t>x</w:t>
            </w:r>
          </w:p>
        </w:tc>
      </w:tr>
      <w:tr w:rsidR="00A504F5" w:rsidTr="006F02F1">
        <w:tc>
          <w:tcPr>
            <w:tcW w:w="6129" w:type="dxa"/>
          </w:tcPr>
          <w:p w:rsidR="00A504F5" w:rsidRDefault="0072645A">
            <w:r>
              <w:t>Computer Integrated Manufacturing</w:t>
            </w:r>
          </w:p>
        </w:tc>
        <w:tc>
          <w:tcPr>
            <w:tcW w:w="1257" w:type="dxa"/>
          </w:tcPr>
          <w:p w:rsidR="00A504F5" w:rsidRDefault="0038478D" w:rsidP="0072645A">
            <w:pPr>
              <w:jc w:val="center"/>
            </w:pPr>
            <w:r>
              <w:t>g</w:t>
            </w: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72645A">
            <w:r>
              <w:t>Computer Programming I, II</w:t>
            </w:r>
          </w:p>
        </w:tc>
        <w:tc>
          <w:tcPr>
            <w:tcW w:w="1257" w:type="dxa"/>
          </w:tcPr>
          <w:p w:rsidR="00A504F5" w:rsidRDefault="0072645A" w:rsidP="0072645A">
            <w:pPr>
              <w:jc w:val="center"/>
            </w:pPr>
            <w:r>
              <w:t>g</w:t>
            </w:r>
          </w:p>
        </w:tc>
        <w:tc>
          <w:tcPr>
            <w:tcW w:w="982" w:type="dxa"/>
          </w:tcPr>
          <w:p w:rsidR="00A504F5" w:rsidRDefault="00A504F5" w:rsidP="0072645A">
            <w:pPr>
              <w:jc w:val="center"/>
            </w:pPr>
          </w:p>
        </w:tc>
        <w:tc>
          <w:tcPr>
            <w:tcW w:w="1208" w:type="dxa"/>
          </w:tcPr>
          <w:p w:rsidR="00A504F5" w:rsidRDefault="0072645A" w:rsidP="0072645A">
            <w:pPr>
              <w:jc w:val="center"/>
            </w:pPr>
            <w:r>
              <w:t>x</w:t>
            </w:r>
          </w:p>
        </w:tc>
      </w:tr>
      <w:tr w:rsidR="00A504F5" w:rsidTr="006F02F1">
        <w:tc>
          <w:tcPr>
            <w:tcW w:w="6129" w:type="dxa"/>
          </w:tcPr>
          <w:p w:rsidR="00A504F5" w:rsidRDefault="00CB0EB0">
            <w:r>
              <w:t>Creative Design and Merchandising 1</w:t>
            </w:r>
          </w:p>
        </w:tc>
        <w:tc>
          <w:tcPr>
            <w:tcW w:w="1257" w:type="dxa"/>
          </w:tcPr>
          <w:p w:rsidR="00A504F5" w:rsidRDefault="00CB0EB0" w:rsidP="0072645A">
            <w:pPr>
              <w:jc w:val="center"/>
            </w:pPr>
            <w:r>
              <w:t>f</w:t>
            </w:r>
          </w:p>
        </w:tc>
        <w:tc>
          <w:tcPr>
            <w:tcW w:w="982" w:type="dxa"/>
          </w:tcPr>
          <w:p w:rsidR="00A504F5" w:rsidRDefault="00CB0EB0" w:rsidP="0072645A">
            <w:pPr>
              <w:jc w:val="center"/>
            </w:pPr>
            <w:r>
              <w:t>x</w:t>
            </w:r>
          </w:p>
        </w:tc>
        <w:tc>
          <w:tcPr>
            <w:tcW w:w="1208" w:type="dxa"/>
          </w:tcPr>
          <w:p w:rsidR="00A504F5" w:rsidRDefault="00A504F5" w:rsidP="0072645A">
            <w:pPr>
              <w:jc w:val="center"/>
            </w:pPr>
          </w:p>
        </w:tc>
      </w:tr>
      <w:tr w:rsidR="00A504F5" w:rsidTr="006F02F1">
        <w:tc>
          <w:tcPr>
            <w:tcW w:w="6129" w:type="dxa"/>
          </w:tcPr>
          <w:p w:rsidR="00A504F5" w:rsidRDefault="00CB0EB0">
            <w:r>
              <w:t>Creative Design and Merchandising 2</w:t>
            </w:r>
          </w:p>
        </w:tc>
        <w:tc>
          <w:tcPr>
            <w:tcW w:w="1257" w:type="dxa"/>
          </w:tcPr>
          <w:p w:rsidR="00A504F5" w:rsidRDefault="00A504F5" w:rsidP="0072645A">
            <w:pPr>
              <w:jc w:val="center"/>
            </w:pPr>
          </w:p>
        </w:tc>
        <w:tc>
          <w:tcPr>
            <w:tcW w:w="982" w:type="dxa"/>
          </w:tcPr>
          <w:p w:rsidR="00A504F5" w:rsidRDefault="00CB0EB0" w:rsidP="0072645A">
            <w:pPr>
              <w:jc w:val="center"/>
            </w:pPr>
            <w:r>
              <w:t>x</w:t>
            </w:r>
          </w:p>
        </w:tc>
        <w:tc>
          <w:tcPr>
            <w:tcW w:w="1208" w:type="dxa"/>
          </w:tcPr>
          <w:p w:rsidR="00A504F5" w:rsidRDefault="00A504F5" w:rsidP="0072645A">
            <w:pPr>
              <w:jc w:val="center"/>
            </w:pPr>
          </w:p>
        </w:tc>
      </w:tr>
      <w:tr w:rsidR="00A504F5" w:rsidTr="006F02F1">
        <w:tc>
          <w:tcPr>
            <w:tcW w:w="6129" w:type="dxa"/>
          </w:tcPr>
          <w:p w:rsidR="00A504F5" w:rsidRDefault="00CB0EB0">
            <w:r>
              <w:t>Culinary Arts Café Lab</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CB0EB0">
            <w:r>
              <w:t>Culinary Arts 1 &amp; 2</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CB0EB0" w:rsidP="0072645A">
            <w:pPr>
              <w:jc w:val="center"/>
            </w:pPr>
            <w:r>
              <w:t>x</w:t>
            </w:r>
          </w:p>
        </w:tc>
      </w:tr>
      <w:tr w:rsidR="00A504F5" w:rsidTr="006F02F1">
        <w:tc>
          <w:tcPr>
            <w:tcW w:w="6129" w:type="dxa"/>
          </w:tcPr>
          <w:p w:rsidR="00A504F5" w:rsidRDefault="00CB0EB0">
            <w:r>
              <w:t xml:space="preserve">Digital Electronics </w:t>
            </w:r>
          </w:p>
        </w:tc>
        <w:tc>
          <w:tcPr>
            <w:tcW w:w="1257" w:type="dxa"/>
          </w:tcPr>
          <w:p w:rsidR="00A504F5" w:rsidRDefault="00CB0EB0" w:rsidP="0072645A">
            <w:pPr>
              <w:jc w:val="center"/>
            </w:pPr>
            <w:r>
              <w:t>g</w:t>
            </w:r>
          </w:p>
        </w:tc>
        <w:tc>
          <w:tcPr>
            <w:tcW w:w="982" w:type="dxa"/>
          </w:tcPr>
          <w:p w:rsidR="00A504F5" w:rsidRDefault="00A504F5" w:rsidP="00CB0EB0"/>
        </w:tc>
        <w:tc>
          <w:tcPr>
            <w:tcW w:w="1208" w:type="dxa"/>
          </w:tcPr>
          <w:p w:rsidR="00A504F5" w:rsidRDefault="00A504F5" w:rsidP="0072645A">
            <w:pPr>
              <w:jc w:val="center"/>
            </w:pPr>
          </w:p>
        </w:tc>
      </w:tr>
      <w:tr w:rsidR="00A504F5" w:rsidTr="006F02F1">
        <w:tc>
          <w:tcPr>
            <w:tcW w:w="6129" w:type="dxa"/>
          </w:tcPr>
          <w:p w:rsidR="00A504F5" w:rsidRDefault="00CB0EB0">
            <w:r>
              <w:t>Digital Media Productions</w:t>
            </w:r>
          </w:p>
        </w:tc>
        <w:tc>
          <w:tcPr>
            <w:tcW w:w="1257" w:type="dxa"/>
          </w:tcPr>
          <w:p w:rsidR="00A504F5" w:rsidRDefault="00CB0EB0" w:rsidP="0072645A">
            <w:pPr>
              <w:jc w:val="center"/>
            </w:pPr>
            <w:r>
              <w:t>f</w:t>
            </w: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FD2961">
            <w:r>
              <w:t xml:space="preserve">Environmental  Horticultural </w:t>
            </w:r>
          </w:p>
        </w:tc>
        <w:tc>
          <w:tcPr>
            <w:tcW w:w="1257" w:type="dxa"/>
          </w:tcPr>
          <w:p w:rsidR="00A504F5" w:rsidRDefault="00FD2961" w:rsidP="0072645A">
            <w:pPr>
              <w:jc w:val="center"/>
            </w:pPr>
            <w:r>
              <w:t>g</w:t>
            </w:r>
          </w:p>
        </w:tc>
        <w:tc>
          <w:tcPr>
            <w:tcW w:w="982" w:type="dxa"/>
          </w:tcPr>
          <w:p w:rsidR="00A504F5" w:rsidRDefault="00FD2961" w:rsidP="0072645A">
            <w:pPr>
              <w:jc w:val="center"/>
            </w:pPr>
            <w:r>
              <w:t>x</w:t>
            </w:r>
          </w:p>
        </w:tc>
        <w:tc>
          <w:tcPr>
            <w:tcW w:w="1208" w:type="dxa"/>
          </w:tcPr>
          <w:p w:rsidR="00A504F5" w:rsidRDefault="00FD2961" w:rsidP="0072645A">
            <w:pPr>
              <w:jc w:val="center"/>
            </w:pPr>
            <w:r>
              <w:t>x</w:t>
            </w:r>
          </w:p>
        </w:tc>
      </w:tr>
      <w:tr w:rsidR="00A504F5" w:rsidTr="006F02F1">
        <w:tc>
          <w:tcPr>
            <w:tcW w:w="6129" w:type="dxa"/>
          </w:tcPr>
          <w:p w:rsidR="00A504F5" w:rsidRDefault="00FD2961">
            <w:r>
              <w:t>Environmental  Ag Science</w:t>
            </w:r>
            <w:r w:rsidR="002E1E85">
              <w:t>*</w:t>
            </w:r>
          </w:p>
        </w:tc>
        <w:tc>
          <w:tcPr>
            <w:tcW w:w="1257" w:type="dxa"/>
          </w:tcPr>
          <w:p w:rsidR="00A504F5" w:rsidRDefault="002E1E85" w:rsidP="0072645A">
            <w:pPr>
              <w:jc w:val="center"/>
            </w:pPr>
            <w:r>
              <w:t>g</w:t>
            </w: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2E1E85">
            <w:r>
              <w:t>Equipment Construction 1, 2</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2E1E85" w:rsidP="0072645A">
            <w:pPr>
              <w:jc w:val="center"/>
            </w:pPr>
            <w:r>
              <w:t>x</w:t>
            </w:r>
          </w:p>
        </w:tc>
      </w:tr>
      <w:tr w:rsidR="00A504F5" w:rsidTr="006F02F1">
        <w:tc>
          <w:tcPr>
            <w:tcW w:w="6129" w:type="dxa"/>
          </w:tcPr>
          <w:p w:rsidR="00A504F5" w:rsidRDefault="002E1E85">
            <w:r>
              <w:t>Explorations in Agriculture</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2E1E85">
            <w:r>
              <w:t>Exploration in Industrial Technology</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2E1E85">
            <w:r>
              <w:t xml:space="preserve">Food Science </w:t>
            </w:r>
          </w:p>
        </w:tc>
        <w:tc>
          <w:tcPr>
            <w:tcW w:w="1257" w:type="dxa"/>
          </w:tcPr>
          <w:p w:rsidR="00A504F5" w:rsidRDefault="00434B6A" w:rsidP="0072645A">
            <w:pPr>
              <w:jc w:val="center"/>
            </w:pPr>
            <w:r>
              <w:t>g</w:t>
            </w: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2E1E85">
            <w:r>
              <w:t>Foods &amp; Nutrition 1 &amp; 2</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2E1E85">
            <w:r>
              <w:t>Foundations in Education</w:t>
            </w:r>
          </w:p>
        </w:tc>
        <w:tc>
          <w:tcPr>
            <w:tcW w:w="1257" w:type="dxa"/>
          </w:tcPr>
          <w:p w:rsidR="00A504F5" w:rsidRDefault="002E1E85" w:rsidP="0072645A">
            <w:pPr>
              <w:jc w:val="center"/>
            </w:pPr>
            <w:r>
              <w:t>g</w:t>
            </w:r>
          </w:p>
        </w:tc>
        <w:tc>
          <w:tcPr>
            <w:tcW w:w="982" w:type="dxa"/>
          </w:tcPr>
          <w:p w:rsidR="00A504F5" w:rsidRDefault="002E1E85" w:rsidP="0072645A">
            <w:pPr>
              <w:jc w:val="center"/>
            </w:pPr>
            <w:r>
              <w:t>x</w:t>
            </w:r>
          </w:p>
        </w:tc>
        <w:tc>
          <w:tcPr>
            <w:tcW w:w="1208" w:type="dxa"/>
          </w:tcPr>
          <w:p w:rsidR="00A504F5" w:rsidRDefault="002E1E85" w:rsidP="0072645A">
            <w:pPr>
              <w:jc w:val="center"/>
            </w:pPr>
            <w:r>
              <w:t>x</w:t>
            </w:r>
          </w:p>
        </w:tc>
      </w:tr>
      <w:tr w:rsidR="00A504F5" w:rsidTr="006F02F1">
        <w:tc>
          <w:tcPr>
            <w:tcW w:w="6129" w:type="dxa"/>
          </w:tcPr>
          <w:p w:rsidR="00A504F5" w:rsidRDefault="007C0847">
            <w:r>
              <w:t>Fashion Design and Merchandising</w:t>
            </w:r>
          </w:p>
        </w:tc>
        <w:tc>
          <w:tcPr>
            <w:tcW w:w="1257" w:type="dxa"/>
          </w:tcPr>
          <w:p w:rsidR="00A504F5" w:rsidRDefault="007C0847" w:rsidP="0072645A">
            <w:pPr>
              <w:jc w:val="center"/>
            </w:pPr>
            <w:r>
              <w:t>f</w:t>
            </w: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7C0847">
            <w:r>
              <w:t>Graphic Arts 1</w:t>
            </w:r>
          </w:p>
        </w:tc>
        <w:tc>
          <w:tcPr>
            <w:tcW w:w="1257" w:type="dxa"/>
          </w:tcPr>
          <w:p w:rsidR="00A504F5" w:rsidRDefault="007C0847" w:rsidP="0072645A">
            <w:pPr>
              <w:jc w:val="center"/>
            </w:pPr>
            <w:r>
              <w:t>f</w:t>
            </w:r>
          </w:p>
        </w:tc>
        <w:tc>
          <w:tcPr>
            <w:tcW w:w="982" w:type="dxa"/>
          </w:tcPr>
          <w:p w:rsidR="00A504F5" w:rsidRDefault="007C0847" w:rsidP="0072645A">
            <w:pPr>
              <w:jc w:val="center"/>
            </w:pPr>
            <w:r>
              <w:t>x</w:t>
            </w:r>
          </w:p>
        </w:tc>
        <w:tc>
          <w:tcPr>
            <w:tcW w:w="1208" w:type="dxa"/>
          </w:tcPr>
          <w:p w:rsidR="00A504F5" w:rsidRDefault="007C0847" w:rsidP="0072645A">
            <w:pPr>
              <w:jc w:val="center"/>
            </w:pPr>
            <w:r>
              <w:t>x</w:t>
            </w:r>
          </w:p>
        </w:tc>
      </w:tr>
      <w:tr w:rsidR="00A504F5" w:rsidTr="006F02F1">
        <w:tc>
          <w:tcPr>
            <w:tcW w:w="6129" w:type="dxa"/>
          </w:tcPr>
          <w:p w:rsidR="00A504F5" w:rsidRDefault="007C0847">
            <w:r>
              <w:t>Graphic Arts 2</w:t>
            </w:r>
          </w:p>
        </w:tc>
        <w:tc>
          <w:tcPr>
            <w:tcW w:w="1257" w:type="dxa"/>
          </w:tcPr>
          <w:p w:rsidR="00A504F5" w:rsidRDefault="00A504F5" w:rsidP="0072645A">
            <w:pPr>
              <w:jc w:val="center"/>
            </w:pPr>
          </w:p>
        </w:tc>
        <w:tc>
          <w:tcPr>
            <w:tcW w:w="982" w:type="dxa"/>
          </w:tcPr>
          <w:p w:rsidR="00A504F5" w:rsidRDefault="007C0847" w:rsidP="0072645A">
            <w:pPr>
              <w:jc w:val="center"/>
            </w:pPr>
            <w:r>
              <w:t>x</w:t>
            </w:r>
          </w:p>
        </w:tc>
        <w:tc>
          <w:tcPr>
            <w:tcW w:w="1208" w:type="dxa"/>
          </w:tcPr>
          <w:p w:rsidR="00A504F5" w:rsidRDefault="007C0847" w:rsidP="0072645A">
            <w:pPr>
              <w:jc w:val="center"/>
            </w:pPr>
            <w:r>
              <w:t>x</w:t>
            </w:r>
          </w:p>
        </w:tc>
      </w:tr>
      <w:tr w:rsidR="00A504F5" w:rsidTr="006F02F1">
        <w:tc>
          <w:tcPr>
            <w:tcW w:w="6129" w:type="dxa"/>
          </w:tcPr>
          <w:p w:rsidR="00A504F5" w:rsidRDefault="007C0847">
            <w:r>
              <w:t>Health &amp; Family Living</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7C0847">
            <w:r>
              <w:t>Horticulture</w:t>
            </w:r>
          </w:p>
        </w:tc>
        <w:tc>
          <w:tcPr>
            <w:tcW w:w="1257" w:type="dxa"/>
          </w:tcPr>
          <w:p w:rsidR="00A504F5" w:rsidRDefault="00A504F5" w:rsidP="0072645A">
            <w:pPr>
              <w:jc w:val="center"/>
            </w:pPr>
          </w:p>
        </w:tc>
        <w:tc>
          <w:tcPr>
            <w:tcW w:w="982" w:type="dxa"/>
          </w:tcPr>
          <w:p w:rsidR="00A504F5" w:rsidRDefault="00A504F5" w:rsidP="0072645A">
            <w:pPr>
              <w:jc w:val="center"/>
            </w:pPr>
          </w:p>
        </w:tc>
        <w:tc>
          <w:tcPr>
            <w:tcW w:w="1208" w:type="dxa"/>
          </w:tcPr>
          <w:p w:rsidR="00A504F5" w:rsidRDefault="009F4639" w:rsidP="0072645A">
            <w:pPr>
              <w:jc w:val="center"/>
            </w:pPr>
            <w:r>
              <w:t>x</w:t>
            </w:r>
          </w:p>
        </w:tc>
      </w:tr>
      <w:tr w:rsidR="00A504F5" w:rsidTr="006F02F1">
        <w:tc>
          <w:tcPr>
            <w:tcW w:w="6129" w:type="dxa"/>
          </w:tcPr>
          <w:p w:rsidR="00A504F5" w:rsidRDefault="007C0847">
            <w:r>
              <w:t>Integrated Ag Biology*</w:t>
            </w:r>
          </w:p>
        </w:tc>
        <w:tc>
          <w:tcPr>
            <w:tcW w:w="1257" w:type="dxa"/>
          </w:tcPr>
          <w:p w:rsidR="00A504F5" w:rsidRDefault="007C0847" w:rsidP="0072645A">
            <w:pPr>
              <w:jc w:val="center"/>
            </w:pPr>
            <w:r>
              <w:t>d,</w:t>
            </w:r>
            <w:r w:rsidR="00C909E7">
              <w:t xml:space="preserve"> </w:t>
            </w:r>
            <w:r>
              <w:t>g</w:t>
            </w:r>
          </w:p>
        </w:tc>
        <w:tc>
          <w:tcPr>
            <w:tcW w:w="982" w:type="dxa"/>
          </w:tcPr>
          <w:p w:rsidR="00A504F5" w:rsidRDefault="00A504F5" w:rsidP="0072645A">
            <w:pPr>
              <w:jc w:val="center"/>
            </w:pPr>
          </w:p>
        </w:tc>
        <w:tc>
          <w:tcPr>
            <w:tcW w:w="1208" w:type="dxa"/>
          </w:tcPr>
          <w:p w:rsidR="00A504F5" w:rsidRDefault="00A504F5" w:rsidP="0072645A">
            <w:pPr>
              <w:jc w:val="center"/>
            </w:pPr>
          </w:p>
        </w:tc>
      </w:tr>
      <w:tr w:rsidR="00A504F5" w:rsidTr="006F02F1">
        <w:tc>
          <w:tcPr>
            <w:tcW w:w="6129" w:type="dxa"/>
          </w:tcPr>
          <w:p w:rsidR="00A504F5" w:rsidRDefault="007C0847">
            <w:r>
              <w:t>Internships in Ag 1 &amp; 2</w:t>
            </w:r>
          </w:p>
        </w:tc>
        <w:tc>
          <w:tcPr>
            <w:tcW w:w="1257" w:type="dxa"/>
          </w:tcPr>
          <w:p w:rsidR="00A504F5" w:rsidRDefault="00A504F5" w:rsidP="0072645A">
            <w:pPr>
              <w:jc w:val="center"/>
            </w:pPr>
          </w:p>
        </w:tc>
        <w:tc>
          <w:tcPr>
            <w:tcW w:w="982" w:type="dxa"/>
          </w:tcPr>
          <w:p w:rsidR="00A504F5" w:rsidRDefault="007C0847" w:rsidP="0072645A">
            <w:pPr>
              <w:jc w:val="center"/>
            </w:pPr>
            <w:r>
              <w:t>x</w:t>
            </w:r>
          </w:p>
        </w:tc>
        <w:tc>
          <w:tcPr>
            <w:tcW w:w="1208" w:type="dxa"/>
          </w:tcPr>
          <w:p w:rsidR="00A504F5" w:rsidRDefault="007C0847" w:rsidP="0072645A">
            <w:pPr>
              <w:jc w:val="center"/>
            </w:pPr>
            <w:r>
              <w:t>x</w:t>
            </w:r>
          </w:p>
        </w:tc>
      </w:tr>
      <w:tr w:rsidR="00A504F5" w:rsidTr="006F02F1">
        <w:tc>
          <w:tcPr>
            <w:tcW w:w="6129" w:type="dxa"/>
          </w:tcPr>
          <w:p w:rsidR="00A504F5" w:rsidRDefault="007C0847">
            <w:r>
              <w:t>Introduction to Engineering Design</w:t>
            </w:r>
          </w:p>
        </w:tc>
        <w:tc>
          <w:tcPr>
            <w:tcW w:w="1257" w:type="dxa"/>
          </w:tcPr>
          <w:p w:rsidR="00A504F5" w:rsidRDefault="007C0847" w:rsidP="00805243">
            <w:pPr>
              <w:jc w:val="center"/>
            </w:pPr>
            <w:r>
              <w:t>g</w:t>
            </w:r>
          </w:p>
        </w:tc>
        <w:tc>
          <w:tcPr>
            <w:tcW w:w="982" w:type="dxa"/>
          </w:tcPr>
          <w:p w:rsidR="00A504F5" w:rsidRDefault="00A504F5" w:rsidP="00805243">
            <w:pPr>
              <w:jc w:val="center"/>
            </w:pPr>
          </w:p>
        </w:tc>
        <w:tc>
          <w:tcPr>
            <w:tcW w:w="1208" w:type="dxa"/>
          </w:tcPr>
          <w:p w:rsidR="00A504F5" w:rsidRDefault="00A504F5" w:rsidP="00805243">
            <w:pPr>
              <w:jc w:val="center"/>
            </w:pPr>
          </w:p>
        </w:tc>
      </w:tr>
      <w:tr w:rsidR="007C0847" w:rsidTr="006F02F1">
        <w:tc>
          <w:tcPr>
            <w:tcW w:w="6129" w:type="dxa"/>
            <w:shd w:val="clear" w:color="auto" w:fill="D9D9D9" w:themeFill="background1" w:themeFillShade="D9"/>
          </w:tcPr>
          <w:p w:rsidR="007C0847" w:rsidRDefault="007C0847" w:rsidP="00500A4D">
            <w:pPr>
              <w:jc w:val="center"/>
            </w:pPr>
            <w:r>
              <w:lastRenderedPageBreak/>
              <w:t>MUHSD Course Title</w:t>
            </w:r>
          </w:p>
        </w:tc>
        <w:tc>
          <w:tcPr>
            <w:tcW w:w="1257" w:type="dxa"/>
            <w:shd w:val="clear" w:color="auto" w:fill="D9D9D9" w:themeFill="background1" w:themeFillShade="D9"/>
          </w:tcPr>
          <w:p w:rsidR="007C0847" w:rsidRDefault="007C0847" w:rsidP="00500A4D">
            <w:pPr>
              <w:jc w:val="center"/>
            </w:pPr>
            <w:r>
              <w:t>a-g</w:t>
            </w:r>
          </w:p>
        </w:tc>
        <w:tc>
          <w:tcPr>
            <w:tcW w:w="982" w:type="dxa"/>
            <w:shd w:val="clear" w:color="auto" w:fill="D9D9D9" w:themeFill="background1" w:themeFillShade="D9"/>
          </w:tcPr>
          <w:p w:rsidR="007C0847" w:rsidRDefault="007C0847" w:rsidP="00500A4D">
            <w:pPr>
              <w:jc w:val="center"/>
            </w:pPr>
            <w:r>
              <w:t>ROP</w:t>
            </w:r>
          </w:p>
        </w:tc>
        <w:tc>
          <w:tcPr>
            <w:tcW w:w="1208" w:type="dxa"/>
            <w:shd w:val="clear" w:color="auto" w:fill="D9D9D9" w:themeFill="background1" w:themeFillShade="D9"/>
          </w:tcPr>
          <w:p w:rsidR="007C0847" w:rsidRDefault="007C0847" w:rsidP="00500A4D">
            <w:pPr>
              <w:jc w:val="center"/>
            </w:pPr>
            <w:r>
              <w:t>2 + 2</w:t>
            </w:r>
          </w:p>
        </w:tc>
      </w:tr>
      <w:tr w:rsidR="00A504F5" w:rsidTr="006F02F1">
        <w:tc>
          <w:tcPr>
            <w:tcW w:w="6129" w:type="dxa"/>
          </w:tcPr>
          <w:p w:rsidR="00A504F5" w:rsidRDefault="008D24DF">
            <w:r>
              <w:t>Intro to Health Careers</w:t>
            </w:r>
          </w:p>
        </w:tc>
        <w:tc>
          <w:tcPr>
            <w:tcW w:w="1257" w:type="dxa"/>
          </w:tcPr>
          <w:p w:rsidR="00A504F5" w:rsidRDefault="00A504F5" w:rsidP="008D24DF">
            <w:pPr>
              <w:jc w:val="center"/>
            </w:pPr>
          </w:p>
        </w:tc>
        <w:tc>
          <w:tcPr>
            <w:tcW w:w="982" w:type="dxa"/>
          </w:tcPr>
          <w:p w:rsidR="00A504F5" w:rsidRDefault="0038478D" w:rsidP="008D24DF">
            <w:pPr>
              <w:jc w:val="center"/>
            </w:pPr>
            <w:r>
              <w:t>x</w:t>
            </w:r>
          </w:p>
        </w:tc>
        <w:tc>
          <w:tcPr>
            <w:tcW w:w="1208" w:type="dxa"/>
          </w:tcPr>
          <w:p w:rsidR="00A504F5" w:rsidRDefault="00A504F5" w:rsidP="008D24DF">
            <w:pPr>
              <w:jc w:val="center"/>
            </w:pPr>
          </w:p>
        </w:tc>
      </w:tr>
      <w:tr w:rsidR="00A504F5" w:rsidTr="006F02F1">
        <w:tc>
          <w:tcPr>
            <w:tcW w:w="6129" w:type="dxa"/>
          </w:tcPr>
          <w:p w:rsidR="00A504F5" w:rsidRDefault="008D24DF">
            <w:r>
              <w:t>Intro Hospitality and Tourism</w:t>
            </w:r>
          </w:p>
        </w:tc>
        <w:tc>
          <w:tcPr>
            <w:tcW w:w="1257" w:type="dxa"/>
          </w:tcPr>
          <w:p w:rsidR="00A504F5" w:rsidRDefault="00A504F5" w:rsidP="008D24DF">
            <w:pPr>
              <w:jc w:val="center"/>
            </w:pPr>
          </w:p>
        </w:tc>
        <w:tc>
          <w:tcPr>
            <w:tcW w:w="982" w:type="dxa"/>
          </w:tcPr>
          <w:p w:rsidR="00A504F5" w:rsidRDefault="008D24DF" w:rsidP="008D24DF">
            <w:pPr>
              <w:jc w:val="center"/>
            </w:pPr>
            <w:r>
              <w:t>x</w:t>
            </w:r>
          </w:p>
        </w:tc>
        <w:tc>
          <w:tcPr>
            <w:tcW w:w="1208" w:type="dxa"/>
          </w:tcPr>
          <w:p w:rsidR="00A504F5" w:rsidRDefault="00A504F5" w:rsidP="008D24DF">
            <w:pPr>
              <w:jc w:val="center"/>
            </w:pPr>
          </w:p>
        </w:tc>
      </w:tr>
      <w:tr w:rsidR="00A504F5" w:rsidTr="006F02F1">
        <w:tc>
          <w:tcPr>
            <w:tcW w:w="6129" w:type="dxa"/>
          </w:tcPr>
          <w:p w:rsidR="00A504F5" w:rsidRDefault="008D24DF">
            <w:r>
              <w:t>Logistics &amp; Warehousing</w:t>
            </w:r>
          </w:p>
        </w:tc>
        <w:tc>
          <w:tcPr>
            <w:tcW w:w="1257" w:type="dxa"/>
          </w:tcPr>
          <w:p w:rsidR="00A504F5" w:rsidRDefault="00A504F5" w:rsidP="008D24DF">
            <w:pPr>
              <w:jc w:val="center"/>
            </w:pPr>
          </w:p>
        </w:tc>
        <w:tc>
          <w:tcPr>
            <w:tcW w:w="982" w:type="dxa"/>
          </w:tcPr>
          <w:p w:rsidR="00A504F5" w:rsidRDefault="008D24DF" w:rsidP="008D24DF">
            <w:pPr>
              <w:jc w:val="center"/>
            </w:pPr>
            <w:r>
              <w:t>x</w:t>
            </w:r>
          </w:p>
        </w:tc>
        <w:tc>
          <w:tcPr>
            <w:tcW w:w="1208" w:type="dxa"/>
          </w:tcPr>
          <w:p w:rsidR="00A504F5" w:rsidRDefault="00A504F5" w:rsidP="008D24DF">
            <w:pPr>
              <w:jc w:val="center"/>
            </w:pPr>
          </w:p>
        </w:tc>
      </w:tr>
      <w:tr w:rsidR="00A504F5" w:rsidTr="006F02F1">
        <w:tc>
          <w:tcPr>
            <w:tcW w:w="6129" w:type="dxa"/>
          </w:tcPr>
          <w:p w:rsidR="00A504F5" w:rsidRDefault="008D24DF">
            <w:r>
              <w:t>Marketing Foundations</w:t>
            </w:r>
          </w:p>
        </w:tc>
        <w:tc>
          <w:tcPr>
            <w:tcW w:w="1257" w:type="dxa"/>
          </w:tcPr>
          <w:p w:rsidR="00A504F5" w:rsidRDefault="008D24DF" w:rsidP="008D24DF">
            <w:pPr>
              <w:jc w:val="center"/>
            </w:pPr>
            <w:r>
              <w:t>g</w:t>
            </w:r>
          </w:p>
        </w:tc>
        <w:tc>
          <w:tcPr>
            <w:tcW w:w="982" w:type="dxa"/>
          </w:tcPr>
          <w:p w:rsidR="00A504F5" w:rsidRDefault="008D24DF" w:rsidP="008D24DF">
            <w:pPr>
              <w:jc w:val="center"/>
            </w:pPr>
            <w:r>
              <w:t>x</w:t>
            </w:r>
          </w:p>
        </w:tc>
        <w:tc>
          <w:tcPr>
            <w:tcW w:w="1208" w:type="dxa"/>
          </w:tcPr>
          <w:p w:rsidR="00A504F5" w:rsidRDefault="008D24DF" w:rsidP="008D24DF">
            <w:pPr>
              <w:jc w:val="center"/>
            </w:pPr>
            <w:r>
              <w:t>x</w:t>
            </w:r>
          </w:p>
        </w:tc>
      </w:tr>
      <w:tr w:rsidR="00A504F5" w:rsidTr="006F02F1">
        <w:tc>
          <w:tcPr>
            <w:tcW w:w="6129" w:type="dxa"/>
          </w:tcPr>
          <w:p w:rsidR="00A504F5" w:rsidRDefault="008D24DF">
            <w:r>
              <w:t>Marketing Foundations Community Classroom</w:t>
            </w:r>
          </w:p>
        </w:tc>
        <w:tc>
          <w:tcPr>
            <w:tcW w:w="1257" w:type="dxa"/>
          </w:tcPr>
          <w:p w:rsidR="00A504F5" w:rsidRDefault="008D24DF" w:rsidP="008D24DF">
            <w:pPr>
              <w:jc w:val="center"/>
            </w:pPr>
            <w:r>
              <w:t>g</w:t>
            </w:r>
          </w:p>
        </w:tc>
        <w:tc>
          <w:tcPr>
            <w:tcW w:w="982" w:type="dxa"/>
          </w:tcPr>
          <w:p w:rsidR="00A504F5" w:rsidRDefault="008D24DF" w:rsidP="008D24DF">
            <w:pPr>
              <w:jc w:val="center"/>
            </w:pPr>
            <w:r>
              <w:t>x</w:t>
            </w:r>
          </w:p>
        </w:tc>
        <w:tc>
          <w:tcPr>
            <w:tcW w:w="1208" w:type="dxa"/>
          </w:tcPr>
          <w:p w:rsidR="00A504F5" w:rsidRDefault="008D24DF" w:rsidP="008D24DF">
            <w:pPr>
              <w:jc w:val="center"/>
            </w:pPr>
            <w:r>
              <w:t>x</w:t>
            </w:r>
          </w:p>
        </w:tc>
      </w:tr>
      <w:tr w:rsidR="00A504F5" w:rsidTr="006F02F1">
        <w:tc>
          <w:tcPr>
            <w:tcW w:w="6129" w:type="dxa"/>
          </w:tcPr>
          <w:p w:rsidR="00A504F5" w:rsidRDefault="008D24DF">
            <w:r>
              <w:t>Medical Occupations</w:t>
            </w:r>
          </w:p>
        </w:tc>
        <w:tc>
          <w:tcPr>
            <w:tcW w:w="1257" w:type="dxa"/>
          </w:tcPr>
          <w:p w:rsidR="00A504F5" w:rsidRDefault="00A504F5" w:rsidP="008D24DF">
            <w:pPr>
              <w:jc w:val="center"/>
            </w:pPr>
          </w:p>
        </w:tc>
        <w:tc>
          <w:tcPr>
            <w:tcW w:w="982" w:type="dxa"/>
          </w:tcPr>
          <w:p w:rsidR="00A504F5" w:rsidRDefault="00107BAD" w:rsidP="008D24DF">
            <w:pPr>
              <w:jc w:val="center"/>
            </w:pPr>
            <w:r>
              <w:t>x</w:t>
            </w:r>
          </w:p>
        </w:tc>
        <w:tc>
          <w:tcPr>
            <w:tcW w:w="1208" w:type="dxa"/>
          </w:tcPr>
          <w:p w:rsidR="00A504F5" w:rsidRDefault="00107BAD" w:rsidP="008D24DF">
            <w:pPr>
              <w:jc w:val="center"/>
            </w:pPr>
            <w:r>
              <w:t>x</w:t>
            </w:r>
          </w:p>
        </w:tc>
      </w:tr>
      <w:tr w:rsidR="00A504F5" w:rsidTr="006F02F1">
        <w:tc>
          <w:tcPr>
            <w:tcW w:w="6129" w:type="dxa"/>
          </w:tcPr>
          <w:p w:rsidR="00A504F5" w:rsidRDefault="00107BAD">
            <w:r>
              <w:t>Metal  Shop 1-4</w:t>
            </w:r>
          </w:p>
        </w:tc>
        <w:tc>
          <w:tcPr>
            <w:tcW w:w="1257" w:type="dxa"/>
          </w:tcPr>
          <w:p w:rsidR="00A504F5" w:rsidRDefault="00A504F5" w:rsidP="008D24DF">
            <w:pPr>
              <w:jc w:val="center"/>
            </w:pPr>
          </w:p>
        </w:tc>
        <w:tc>
          <w:tcPr>
            <w:tcW w:w="982" w:type="dxa"/>
          </w:tcPr>
          <w:p w:rsidR="00A504F5" w:rsidRDefault="00A504F5" w:rsidP="008D24DF">
            <w:pPr>
              <w:jc w:val="center"/>
            </w:pPr>
          </w:p>
        </w:tc>
        <w:tc>
          <w:tcPr>
            <w:tcW w:w="1208" w:type="dxa"/>
          </w:tcPr>
          <w:p w:rsidR="00A504F5" w:rsidRDefault="00107BAD" w:rsidP="008D24DF">
            <w:pPr>
              <w:jc w:val="center"/>
            </w:pPr>
            <w:r>
              <w:t>x</w:t>
            </w:r>
          </w:p>
        </w:tc>
      </w:tr>
      <w:tr w:rsidR="00A504F5" w:rsidTr="006F02F1">
        <w:tc>
          <w:tcPr>
            <w:tcW w:w="6129" w:type="dxa"/>
          </w:tcPr>
          <w:p w:rsidR="00A504F5" w:rsidRDefault="00107BAD">
            <w:r>
              <w:t>MOUSE</w:t>
            </w:r>
          </w:p>
        </w:tc>
        <w:tc>
          <w:tcPr>
            <w:tcW w:w="1257" w:type="dxa"/>
          </w:tcPr>
          <w:p w:rsidR="00A504F5" w:rsidRDefault="00A504F5" w:rsidP="008D24DF">
            <w:pPr>
              <w:jc w:val="center"/>
            </w:pPr>
          </w:p>
        </w:tc>
        <w:tc>
          <w:tcPr>
            <w:tcW w:w="982" w:type="dxa"/>
          </w:tcPr>
          <w:p w:rsidR="00A504F5" w:rsidRDefault="00A504F5" w:rsidP="008D24DF">
            <w:pPr>
              <w:jc w:val="center"/>
            </w:pPr>
          </w:p>
        </w:tc>
        <w:tc>
          <w:tcPr>
            <w:tcW w:w="1208" w:type="dxa"/>
          </w:tcPr>
          <w:p w:rsidR="00A504F5" w:rsidRDefault="00A504F5" w:rsidP="008D24DF">
            <w:pPr>
              <w:jc w:val="center"/>
            </w:pPr>
          </w:p>
        </w:tc>
      </w:tr>
      <w:tr w:rsidR="00A504F5" w:rsidTr="006F02F1">
        <w:tc>
          <w:tcPr>
            <w:tcW w:w="6129" w:type="dxa"/>
          </w:tcPr>
          <w:p w:rsidR="00A504F5" w:rsidRDefault="00107BAD">
            <w:r>
              <w:t>Photography  1, 2</w:t>
            </w:r>
          </w:p>
        </w:tc>
        <w:tc>
          <w:tcPr>
            <w:tcW w:w="1257" w:type="dxa"/>
          </w:tcPr>
          <w:p w:rsidR="00A504F5" w:rsidRDefault="00107BAD" w:rsidP="008D24DF">
            <w:pPr>
              <w:jc w:val="center"/>
            </w:pPr>
            <w:r>
              <w:t>f</w:t>
            </w:r>
          </w:p>
        </w:tc>
        <w:tc>
          <w:tcPr>
            <w:tcW w:w="982" w:type="dxa"/>
          </w:tcPr>
          <w:p w:rsidR="00A504F5" w:rsidRDefault="00A504F5" w:rsidP="008D24DF">
            <w:pPr>
              <w:jc w:val="center"/>
            </w:pPr>
          </w:p>
        </w:tc>
        <w:tc>
          <w:tcPr>
            <w:tcW w:w="1208" w:type="dxa"/>
          </w:tcPr>
          <w:p w:rsidR="00A504F5" w:rsidRDefault="00D52DD2" w:rsidP="008D24DF">
            <w:pPr>
              <w:jc w:val="center"/>
            </w:pPr>
            <w:r>
              <w:t>x</w:t>
            </w:r>
          </w:p>
        </w:tc>
      </w:tr>
      <w:tr w:rsidR="00A504F5" w:rsidTr="006F02F1">
        <w:tc>
          <w:tcPr>
            <w:tcW w:w="6129" w:type="dxa"/>
          </w:tcPr>
          <w:p w:rsidR="00A504F5" w:rsidRDefault="00107BAD">
            <w:r>
              <w:t>Principals of Engineering</w:t>
            </w:r>
          </w:p>
        </w:tc>
        <w:tc>
          <w:tcPr>
            <w:tcW w:w="1257" w:type="dxa"/>
          </w:tcPr>
          <w:p w:rsidR="00A504F5" w:rsidRDefault="00107BAD" w:rsidP="008D24DF">
            <w:pPr>
              <w:jc w:val="center"/>
            </w:pPr>
            <w:r>
              <w:t>g</w:t>
            </w:r>
          </w:p>
        </w:tc>
        <w:tc>
          <w:tcPr>
            <w:tcW w:w="982" w:type="dxa"/>
          </w:tcPr>
          <w:p w:rsidR="00A504F5" w:rsidRDefault="00A504F5" w:rsidP="008D24DF">
            <w:pPr>
              <w:jc w:val="center"/>
            </w:pPr>
          </w:p>
        </w:tc>
        <w:tc>
          <w:tcPr>
            <w:tcW w:w="1208" w:type="dxa"/>
          </w:tcPr>
          <w:p w:rsidR="00A504F5" w:rsidRDefault="00107BAD" w:rsidP="008D24DF">
            <w:pPr>
              <w:jc w:val="center"/>
            </w:pPr>
            <w:r>
              <w:t>x</w:t>
            </w:r>
          </w:p>
        </w:tc>
      </w:tr>
      <w:tr w:rsidR="00A504F5" w:rsidTr="006F02F1">
        <w:tc>
          <w:tcPr>
            <w:tcW w:w="6129" w:type="dxa"/>
          </w:tcPr>
          <w:p w:rsidR="00A504F5" w:rsidRDefault="00107BAD">
            <w:r>
              <w:t>ROP Vet  Science*</w:t>
            </w:r>
          </w:p>
        </w:tc>
        <w:tc>
          <w:tcPr>
            <w:tcW w:w="1257" w:type="dxa"/>
          </w:tcPr>
          <w:p w:rsidR="00A504F5" w:rsidRDefault="00107BAD" w:rsidP="008D24DF">
            <w:pPr>
              <w:jc w:val="center"/>
            </w:pPr>
            <w:r>
              <w:t>g</w:t>
            </w:r>
          </w:p>
        </w:tc>
        <w:tc>
          <w:tcPr>
            <w:tcW w:w="982" w:type="dxa"/>
          </w:tcPr>
          <w:p w:rsidR="00A504F5" w:rsidRDefault="00107BAD" w:rsidP="008D24DF">
            <w:pPr>
              <w:jc w:val="center"/>
            </w:pPr>
            <w:r>
              <w:t>x</w:t>
            </w:r>
          </w:p>
        </w:tc>
        <w:tc>
          <w:tcPr>
            <w:tcW w:w="1208" w:type="dxa"/>
          </w:tcPr>
          <w:p w:rsidR="00A504F5" w:rsidRDefault="00A504F5" w:rsidP="008D24DF">
            <w:pPr>
              <w:jc w:val="center"/>
            </w:pPr>
          </w:p>
        </w:tc>
      </w:tr>
      <w:tr w:rsidR="00A504F5" w:rsidTr="006F02F1">
        <w:tc>
          <w:tcPr>
            <w:tcW w:w="6129" w:type="dxa"/>
          </w:tcPr>
          <w:p w:rsidR="00A504F5" w:rsidRDefault="00107BAD">
            <w:r>
              <w:t>ROP Virtual Enterprise</w:t>
            </w:r>
          </w:p>
        </w:tc>
        <w:tc>
          <w:tcPr>
            <w:tcW w:w="1257" w:type="dxa"/>
          </w:tcPr>
          <w:p w:rsidR="00A504F5" w:rsidRDefault="00107BAD" w:rsidP="008D24DF">
            <w:pPr>
              <w:jc w:val="center"/>
            </w:pPr>
            <w:r>
              <w:t>g</w:t>
            </w:r>
          </w:p>
        </w:tc>
        <w:tc>
          <w:tcPr>
            <w:tcW w:w="982" w:type="dxa"/>
          </w:tcPr>
          <w:p w:rsidR="00A504F5" w:rsidRDefault="00107BAD" w:rsidP="008D24DF">
            <w:pPr>
              <w:jc w:val="center"/>
            </w:pPr>
            <w:r>
              <w:t>x</w:t>
            </w:r>
          </w:p>
        </w:tc>
        <w:tc>
          <w:tcPr>
            <w:tcW w:w="1208" w:type="dxa"/>
          </w:tcPr>
          <w:p w:rsidR="00A504F5" w:rsidRDefault="00107BAD" w:rsidP="008D24DF">
            <w:pPr>
              <w:jc w:val="center"/>
            </w:pPr>
            <w:r>
              <w:t>x</w:t>
            </w:r>
          </w:p>
        </w:tc>
      </w:tr>
      <w:tr w:rsidR="00A504F5" w:rsidTr="006F02F1">
        <w:tc>
          <w:tcPr>
            <w:tcW w:w="6129" w:type="dxa"/>
          </w:tcPr>
          <w:p w:rsidR="00A504F5" w:rsidRDefault="00107BAD">
            <w:r>
              <w:t>Small Engines and Power Equipment</w:t>
            </w:r>
          </w:p>
        </w:tc>
        <w:tc>
          <w:tcPr>
            <w:tcW w:w="1257" w:type="dxa"/>
          </w:tcPr>
          <w:p w:rsidR="00A504F5" w:rsidRDefault="00A504F5" w:rsidP="008D24DF">
            <w:pPr>
              <w:jc w:val="center"/>
            </w:pPr>
          </w:p>
        </w:tc>
        <w:tc>
          <w:tcPr>
            <w:tcW w:w="982" w:type="dxa"/>
          </w:tcPr>
          <w:p w:rsidR="00A504F5" w:rsidRDefault="00A504F5" w:rsidP="008D24DF">
            <w:pPr>
              <w:jc w:val="center"/>
            </w:pPr>
          </w:p>
        </w:tc>
        <w:tc>
          <w:tcPr>
            <w:tcW w:w="1208" w:type="dxa"/>
          </w:tcPr>
          <w:p w:rsidR="00A504F5" w:rsidRDefault="00107BAD" w:rsidP="008D24DF">
            <w:pPr>
              <w:jc w:val="center"/>
            </w:pPr>
            <w:r>
              <w:t>x</w:t>
            </w:r>
          </w:p>
        </w:tc>
      </w:tr>
      <w:tr w:rsidR="00A504F5" w:rsidTr="006F02F1">
        <w:tc>
          <w:tcPr>
            <w:tcW w:w="6129" w:type="dxa"/>
          </w:tcPr>
          <w:p w:rsidR="00A504F5" w:rsidRDefault="00107BAD">
            <w:r>
              <w:t>Sports &amp; Entertainment Marketing</w:t>
            </w:r>
          </w:p>
        </w:tc>
        <w:tc>
          <w:tcPr>
            <w:tcW w:w="1257" w:type="dxa"/>
          </w:tcPr>
          <w:p w:rsidR="00A504F5" w:rsidRDefault="00A504F5" w:rsidP="008D24DF">
            <w:pPr>
              <w:jc w:val="center"/>
            </w:pPr>
          </w:p>
        </w:tc>
        <w:tc>
          <w:tcPr>
            <w:tcW w:w="982" w:type="dxa"/>
          </w:tcPr>
          <w:p w:rsidR="00A504F5" w:rsidRDefault="00107BAD" w:rsidP="008D24DF">
            <w:pPr>
              <w:jc w:val="center"/>
            </w:pPr>
            <w:r>
              <w:t>x</w:t>
            </w:r>
          </w:p>
        </w:tc>
        <w:tc>
          <w:tcPr>
            <w:tcW w:w="1208" w:type="dxa"/>
          </w:tcPr>
          <w:p w:rsidR="00A504F5" w:rsidRDefault="00A504F5" w:rsidP="008D24DF">
            <w:pPr>
              <w:jc w:val="center"/>
            </w:pPr>
          </w:p>
        </w:tc>
      </w:tr>
      <w:tr w:rsidR="00A504F5" w:rsidTr="006F02F1">
        <w:tc>
          <w:tcPr>
            <w:tcW w:w="6129" w:type="dxa"/>
          </w:tcPr>
          <w:p w:rsidR="00A504F5" w:rsidRDefault="00107BAD">
            <w:r>
              <w:t>Stagecraft</w:t>
            </w:r>
          </w:p>
        </w:tc>
        <w:tc>
          <w:tcPr>
            <w:tcW w:w="1257" w:type="dxa"/>
          </w:tcPr>
          <w:p w:rsidR="00A504F5" w:rsidRDefault="00A504F5" w:rsidP="008D24DF">
            <w:pPr>
              <w:jc w:val="center"/>
            </w:pPr>
          </w:p>
        </w:tc>
        <w:tc>
          <w:tcPr>
            <w:tcW w:w="982" w:type="dxa"/>
          </w:tcPr>
          <w:p w:rsidR="00A504F5" w:rsidRDefault="00A504F5" w:rsidP="008D24DF">
            <w:pPr>
              <w:jc w:val="center"/>
            </w:pPr>
          </w:p>
        </w:tc>
        <w:tc>
          <w:tcPr>
            <w:tcW w:w="1208" w:type="dxa"/>
          </w:tcPr>
          <w:p w:rsidR="00A504F5" w:rsidRDefault="00A504F5" w:rsidP="008D24DF">
            <w:pPr>
              <w:jc w:val="center"/>
            </w:pPr>
          </w:p>
        </w:tc>
      </w:tr>
      <w:tr w:rsidR="00A504F5" w:rsidTr="006F02F1">
        <w:tc>
          <w:tcPr>
            <w:tcW w:w="6129" w:type="dxa"/>
          </w:tcPr>
          <w:p w:rsidR="00A504F5" w:rsidRDefault="00107BAD">
            <w:r>
              <w:t>Theater Art 1</w:t>
            </w:r>
          </w:p>
        </w:tc>
        <w:tc>
          <w:tcPr>
            <w:tcW w:w="1257" w:type="dxa"/>
          </w:tcPr>
          <w:p w:rsidR="00A504F5" w:rsidRDefault="00107BAD" w:rsidP="008D24DF">
            <w:pPr>
              <w:jc w:val="center"/>
            </w:pPr>
            <w:r>
              <w:t>f</w:t>
            </w:r>
          </w:p>
        </w:tc>
        <w:tc>
          <w:tcPr>
            <w:tcW w:w="982" w:type="dxa"/>
          </w:tcPr>
          <w:p w:rsidR="00A504F5" w:rsidRDefault="00A504F5" w:rsidP="008D24DF">
            <w:pPr>
              <w:jc w:val="center"/>
            </w:pPr>
          </w:p>
        </w:tc>
        <w:tc>
          <w:tcPr>
            <w:tcW w:w="1208" w:type="dxa"/>
          </w:tcPr>
          <w:p w:rsidR="00A504F5" w:rsidRDefault="00107BAD" w:rsidP="008D24DF">
            <w:pPr>
              <w:jc w:val="center"/>
            </w:pPr>
            <w:r>
              <w:t>x</w:t>
            </w:r>
          </w:p>
        </w:tc>
      </w:tr>
      <w:tr w:rsidR="00A504F5" w:rsidTr="006F02F1">
        <w:tc>
          <w:tcPr>
            <w:tcW w:w="6129" w:type="dxa"/>
          </w:tcPr>
          <w:p w:rsidR="00A504F5" w:rsidRDefault="00107BAD" w:rsidP="00107BAD">
            <w:r>
              <w:t>Theater Art 2 &amp; 3</w:t>
            </w:r>
          </w:p>
        </w:tc>
        <w:tc>
          <w:tcPr>
            <w:tcW w:w="1257" w:type="dxa"/>
          </w:tcPr>
          <w:p w:rsidR="00A504F5" w:rsidRDefault="00107BAD" w:rsidP="008D24DF">
            <w:pPr>
              <w:jc w:val="center"/>
            </w:pPr>
            <w:r>
              <w:t>f, g</w:t>
            </w:r>
          </w:p>
        </w:tc>
        <w:tc>
          <w:tcPr>
            <w:tcW w:w="982" w:type="dxa"/>
          </w:tcPr>
          <w:p w:rsidR="00A504F5" w:rsidRDefault="00A504F5" w:rsidP="008D24DF">
            <w:pPr>
              <w:jc w:val="center"/>
            </w:pPr>
          </w:p>
        </w:tc>
        <w:tc>
          <w:tcPr>
            <w:tcW w:w="1208" w:type="dxa"/>
          </w:tcPr>
          <w:p w:rsidR="00A504F5" w:rsidRDefault="00107BAD" w:rsidP="008D24DF">
            <w:pPr>
              <w:jc w:val="center"/>
            </w:pPr>
            <w:r>
              <w:t>x</w:t>
            </w:r>
          </w:p>
        </w:tc>
      </w:tr>
      <w:tr w:rsidR="00A504F5" w:rsidTr="006F02F1">
        <w:tc>
          <w:tcPr>
            <w:tcW w:w="6129" w:type="dxa"/>
          </w:tcPr>
          <w:p w:rsidR="00A504F5" w:rsidRDefault="00107BAD">
            <w:r>
              <w:t>Theater Art 4</w:t>
            </w:r>
          </w:p>
        </w:tc>
        <w:tc>
          <w:tcPr>
            <w:tcW w:w="1257" w:type="dxa"/>
          </w:tcPr>
          <w:p w:rsidR="00A504F5" w:rsidRDefault="00A504F5" w:rsidP="008D24DF">
            <w:pPr>
              <w:jc w:val="center"/>
            </w:pPr>
          </w:p>
        </w:tc>
        <w:tc>
          <w:tcPr>
            <w:tcW w:w="982" w:type="dxa"/>
          </w:tcPr>
          <w:p w:rsidR="00A504F5" w:rsidRDefault="00A504F5" w:rsidP="008D24DF">
            <w:pPr>
              <w:jc w:val="center"/>
            </w:pPr>
          </w:p>
        </w:tc>
        <w:tc>
          <w:tcPr>
            <w:tcW w:w="1208" w:type="dxa"/>
          </w:tcPr>
          <w:p w:rsidR="00A504F5" w:rsidRDefault="00107BAD" w:rsidP="008D24DF">
            <w:pPr>
              <w:jc w:val="center"/>
            </w:pPr>
            <w:r>
              <w:t>x</w:t>
            </w:r>
          </w:p>
        </w:tc>
      </w:tr>
      <w:tr w:rsidR="00A504F5" w:rsidTr="006F02F1">
        <w:tc>
          <w:tcPr>
            <w:tcW w:w="6129" w:type="dxa"/>
          </w:tcPr>
          <w:p w:rsidR="00A504F5" w:rsidRDefault="00C909E7">
            <w:r>
              <w:t>Ag Shop Skills</w:t>
            </w:r>
          </w:p>
        </w:tc>
        <w:tc>
          <w:tcPr>
            <w:tcW w:w="1257" w:type="dxa"/>
          </w:tcPr>
          <w:p w:rsidR="00A504F5" w:rsidRDefault="00A504F5" w:rsidP="008D24DF">
            <w:pPr>
              <w:jc w:val="center"/>
            </w:pPr>
          </w:p>
        </w:tc>
        <w:tc>
          <w:tcPr>
            <w:tcW w:w="982" w:type="dxa"/>
          </w:tcPr>
          <w:p w:rsidR="00A504F5" w:rsidRDefault="00A504F5" w:rsidP="008D24DF">
            <w:pPr>
              <w:jc w:val="center"/>
            </w:pPr>
          </w:p>
        </w:tc>
        <w:tc>
          <w:tcPr>
            <w:tcW w:w="1208" w:type="dxa"/>
          </w:tcPr>
          <w:p w:rsidR="00A504F5" w:rsidRDefault="00A504F5" w:rsidP="008D24DF">
            <w:pPr>
              <w:jc w:val="center"/>
            </w:pPr>
          </w:p>
        </w:tc>
      </w:tr>
      <w:tr w:rsidR="00A504F5" w:rsidTr="006F02F1">
        <w:tc>
          <w:tcPr>
            <w:tcW w:w="6129" w:type="dxa"/>
          </w:tcPr>
          <w:p w:rsidR="00A504F5" w:rsidRDefault="00C909E7">
            <w:r>
              <w:t>Woodshop 1-4</w:t>
            </w:r>
          </w:p>
        </w:tc>
        <w:tc>
          <w:tcPr>
            <w:tcW w:w="1257" w:type="dxa"/>
          </w:tcPr>
          <w:p w:rsidR="00A504F5" w:rsidRDefault="00A504F5" w:rsidP="008D24DF">
            <w:pPr>
              <w:jc w:val="center"/>
            </w:pPr>
          </w:p>
        </w:tc>
        <w:tc>
          <w:tcPr>
            <w:tcW w:w="982" w:type="dxa"/>
          </w:tcPr>
          <w:p w:rsidR="00A504F5" w:rsidRDefault="00A504F5" w:rsidP="008D24DF">
            <w:pPr>
              <w:jc w:val="center"/>
            </w:pPr>
          </w:p>
        </w:tc>
        <w:tc>
          <w:tcPr>
            <w:tcW w:w="1208" w:type="dxa"/>
          </w:tcPr>
          <w:p w:rsidR="00A504F5" w:rsidRDefault="00A504F5" w:rsidP="008D24DF">
            <w:pPr>
              <w:jc w:val="center"/>
            </w:pPr>
          </w:p>
        </w:tc>
      </w:tr>
      <w:tr w:rsidR="00A504F5" w:rsidTr="006F02F1">
        <w:tc>
          <w:tcPr>
            <w:tcW w:w="6129" w:type="dxa"/>
          </w:tcPr>
          <w:p w:rsidR="00A504F5" w:rsidRDefault="00B51023">
            <w:r>
              <w:t>Ag Wood I,II,III</w:t>
            </w:r>
          </w:p>
        </w:tc>
        <w:tc>
          <w:tcPr>
            <w:tcW w:w="1257" w:type="dxa"/>
          </w:tcPr>
          <w:p w:rsidR="00A504F5" w:rsidRDefault="00A504F5" w:rsidP="008D24DF">
            <w:pPr>
              <w:jc w:val="center"/>
            </w:pPr>
            <w:bookmarkStart w:id="0" w:name="_GoBack"/>
            <w:bookmarkEnd w:id="0"/>
          </w:p>
        </w:tc>
        <w:tc>
          <w:tcPr>
            <w:tcW w:w="982" w:type="dxa"/>
          </w:tcPr>
          <w:p w:rsidR="00A504F5" w:rsidRDefault="00A504F5" w:rsidP="008D24DF">
            <w:pPr>
              <w:jc w:val="center"/>
            </w:pPr>
          </w:p>
        </w:tc>
        <w:tc>
          <w:tcPr>
            <w:tcW w:w="1208" w:type="dxa"/>
          </w:tcPr>
          <w:p w:rsidR="00A504F5" w:rsidRDefault="00A504F5" w:rsidP="008D24DF">
            <w:pPr>
              <w:jc w:val="center"/>
            </w:pPr>
          </w:p>
        </w:tc>
      </w:tr>
    </w:tbl>
    <w:p w:rsidR="006F02F1" w:rsidRDefault="006F02F1" w:rsidP="006F02F1">
      <w:pPr>
        <w:spacing w:after="0" w:line="240" w:lineRule="auto"/>
        <w:rPr>
          <w:rFonts w:cs="89sqcrf"/>
          <w:color w:val="000000"/>
        </w:rPr>
      </w:pPr>
    </w:p>
    <w:p w:rsidR="006F02F1" w:rsidRDefault="006F02F1" w:rsidP="006F02F1">
      <w:pPr>
        <w:spacing w:after="0" w:line="240" w:lineRule="auto"/>
        <w:rPr>
          <w:rFonts w:eastAsia="Times New Roman" w:cs="Times New Roman"/>
          <w:color w:val="030112"/>
        </w:rPr>
      </w:pPr>
      <w:r w:rsidRPr="00426E03">
        <w:rPr>
          <w:rFonts w:cs="89sqcrf"/>
          <w:color w:val="000000"/>
        </w:rPr>
        <w:t xml:space="preserve">In April of 2012, The Merced Union High School Board of </w:t>
      </w:r>
      <w:r>
        <w:rPr>
          <w:rFonts w:cs="89sqcrf"/>
          <w:color w:val="000000"/>
        </w:rPr>
        <w:t>Trustees</w:t>
      </w:r>
      <w:r w:rsidRPr="00426E03">
        <w:rPr>
          <w:rFonts w:cs="89sqcrf"/>
          <w:color w:val="000000"/>
        </w:rPr>
        <w:t xml:space="preserve"> approved to revise the District’s graduation requirements, pursuant to Ed Code 51225.3. </w:t>
      </w:r>
      <w:r w:rsidRPr="00426E03">
        <w:rPr>
          <w:rFonts w:cs="89sqcrf"/>
          <w:color w:val="222222"/>
        </w:rPr>
        <w:t>Starting with the current school year, completion of a course in Career Technical Education</w:t>
      </w:r>
      <w:r>
        <w:rPr>
          <w:rFonts w:cs="89sqcrf"/>
          <w:color w:val="222222"/>
        </w:rPr>
        <w:t xml:space="preserve"> (CTE)</w:t>
      </w:r>
      <w:r w:rsidRPr="00426E03">
        <w:rPr>
          <w:rFonts w:cs="89sqcrf"/>
          <w:color w:val="222222"/>
        </w:rPr>
        <w:t xml:space="preserve"> is an alternative to the </w:t>
      </w:r>
      <w:r w:rsidRPr="00426E03">
        <w:rPr>
          <w:rFonts w:cs="89sqcrf"/>
          <w:color w:val="000000"/>
        </w:rPr>
        <w:t xml:space="preserve">graduation </w:t>
      </w:r>
      <w:r w:rsidRPr="00426E03">
        <w:rPr>
          <w:rFonts w:cs="89sqcrf"/>
          <w:color w:val="222222"/>
        </w:rPr>
        <w:t>requirement that a pupil complete a course in visual or</w:t>
      </w:r>
      <w:r w:rsidRPr="00426E03">
        <w:rPr>
          <w:rFonts w:cs="89sqcrf"/>
          <w:color w:val="000000"/>
        </w:rPr>
        <w:t xml:space="preserve"> </w:t>
      </w:r>
      <w:r w:rsidRPr="00426E03">
        <w:rPr>
          <w:rFonts w:cs="89sqcrf"/>
          <w:color w:val="222222"/>
        </w:rPr>
        <w:t>performing arts or a foreign language.</w:t>
      </w:r>
      <w:r w:rsidRPr="00426E03">
        <w:rPr>
          <w:rFonts w:cs="89sqcrf"/>
          <w:color w:val="000000"/>
        </w:rPr>
        <w:t xml:space="preserve"> </w:t>
      </w:r>
      <w:r w:rsidRPr="00426E03">
        <w:rPr>
          <w:rFonts w:eastAsia="Times New Roman" w:cs="Times New Roman"/>
          <w:color w:val="030112"/>
        </w:rPr>
        <w:t xml:space="preserve">“A course in </w:t>
      </w:r>
      <w:r>
        <w:rPr>
          <w:rFonts w:eastAsia="Times New Roman" w:cs="Times New Roman"/>
          <w:color w:val="030112"/>
        </w:rPr>
        <w:t>CTE</w:t>
      </w:r>
      <w:r w:rsidRPr="00426E03">
        <w:rPr>
          <w:rFonts w:eastAsia="Times New Roman" w:cs="Times New Roman"/>
          <w:color w:val="030112"/>
        </w:rPr>
        <w:t>” means a course that is aligned to the career technical model curriculum standards and framework adopted by the State Board</w:t>
      </w:r>
      <w:r>
        <w:rPr>
          <w:rFonts w:eastAsia="Times New Roman" w:cs="Times New Roman"/>
          <w:color w:val="030112"/>
        </w:rPr>
        <w:t>, including a course through a Regional Occupational P</w:t>
      </w:r>
      <w:r w:rsidRPr="00426E03">
        <w:rPr>
          <w:rFonts w:eastAsia="Times New Roman" w:cs="Times New Roman"/>
          <w:color w:val="030112"/>
        </w:rPr>
        <w:t>rogram (ROP).</w:t>
      </w:r>
    </w:p>
    <w:p w:rsidR="006F02F1" w:rsidRDefault="006F02F1" w:rsidP="006F02F1">
      <w:pPr>
        <w:spacing w:line="240" w:lineRule="auto"/>
        <w:rPr>
          <w:rFonts w:cs="89sqcrf"/>
          <w:color w:val="322212"/>
        </w:rPr>
      </w:pPr>
      <w:r w:rsidRPr="00426E03">
        <w:rPr>
          <w:rFonts w:eastAsia="Times New Roman" w:cs="Times New Roman"/>
          <w:color w:val="030112"/>
        </w:rPr>
        <w:br/>
      </w:r>
      <w:r w:rsidRPr="00426E03">
        <w:rPr>
          <w:rFonts w:cs="89sqcrf"/>
          <w:color w:val="322212"/>
        </w:rPr>
        <w:t xml:space="preserve">The intent </w:t>
      </w:r>
      <w:r>
        <w:rPr>
          <w:rFonts w:cs="89sqcrf"/>
          <w:color w:val="322212"/>
        </w:rPr>
        <w:t xml:space="preserve">of this change </w:t>
      </w:r>
      <w:r w:rsidRPr="00426E03">
        <w:rPr>
          <w:rFonts w:cs="89sqcrf"/>
          <w:color w:val="322212"/>
        </w:rPr>
        <w:t>is to allow more choices to successful completion of high school for students that are highly interested and</w:t>
      </w:r>
      <w:r w:rsidRPr="00426E03">
        <w:rPr>
          <w:rFonts w:cs="89sqcrf"/>
          <w:color w:val="000000"/>
        </w:rPr>
        <w:t xml:space="preserve"> </w:t>
      </w:r>
      <w:r w:rsidRPr="00426E03">
        <w:rPr>
          <w:rFonts w:cs="89sqcrf"/>
          <w:color w:val="322212"/>
        </w:rPr>
        <w:t xml:space="preserve">engaged in their </w:t>
      </w:r>
      <w:r>
        <w:rPr>
          <w:rFonts w:cs="89sqcrf"/>
          <w:color w:val="322212"/>
        </w:rPr>
        <w:t>CTE</w:t>
      </w:r>
      <w:r w:rsidRPr="00426E03">
        <w:rPr>
          <w:rFonts w:cs="89sqcrf"/>
          <w:color w:val="322212"/>
        </w:rPr>
        <w:t xml:space="preserve"> </w:t>
      </w:r>
      <w:proofErr w:type="gramStart"/>
      <w:r w:rsidRPr="00426E03">
        <w:rPr>
          <w:rFonts w:cs="89sqcrf"/>
          <w:color w:val="322212"/>
        </w:rPr>
        <w:t>class(</w:t>
      </w:r>
      <w:proofErr w:type="spellStart"/>
      <w:proofErr w:type="gramEnd"/>
      <w:r>
        <w:rPr>
          <w:rFonts w:cs="89sqcrf"/>
          <w:color w:val="322212"/>
        </w:rPr>
        <w:t>e</w:t>
      </w:r>
      <w:r w:rsidRPr="00426E03">
        <w:rPr>
          <w:rFonts w:cs="89sqcrf"/>
          <w:color w:val="322212"/>
        </w:rPr>
        <w:t>s</w:t>
      </w:r>
      <w:proofErr w:type="spellEnd"/>
      <w:r w:rsidRPr="00426E03">
        <w:rPr>
          <w:rFonts w:cs="89sqcrf"/>
          <w:color w:val="322212"/>
        </w:rPr>
        <w:t>)</w:t>
      </w:r>
      <w:r>
        <w:rPr>
          <w:rFonts w:cs="89sqcrf"/>
          <w:color w:val="322212"/>
        </w:rPr>
        <w:t>.</w:t>
      </w:r>
    </w:p>
    <w:p w:rsidR="006F02F1" w:rsidRPr="00426E03" w:rsidRDefault="006F02F1" w:rsidP="006F02F1">
      <w:pPr>
        <w:autoSpaceDE w:val="0"/>
        <w:autoSpaceDN w:val="0"/>
        <w:adjustRightInd w:val="0"/>
        <w:spacing w:after="0" w:line="240" w:lineRule="auto"/>
        <w:rPr>
          <w:rFonts w:cs="89sqcrf"/>
        </w:rPr>
      </w:pPr>
      <w:proofErr w:type="gramStart"/>
      <w:r>
        <w:rPr>
          <w:rFonts w:cs="89sqcrf"/>
        </w:rPr>
        <w:t>Students</w:t>
      </w:r>
      <w:proofErr w:type="gramEnd"/>
      <w:r w:rsidRPr="00426E03">
        <w:rPr>
          <w:rFonts w:cs="89sqcrf"/>
        </w:rPr>
        <w:t xml:space="preserve"> who choose </w:t>
      </w:r>
      <w:r>
        <w:rPr>
          <w:rFonts w:cs="89sqcrf"/>
        </w:rPr>
        <w:t>the CTE</w:t>
      </w:r>
      <w:r w:rsidRPr="00426E03">
        <w:rPr>
          <w:rFonts w:cs="89sqcrf"/>
        </w:rPr>
        <w:t xml:space="preserve"> alternative path to graduation, will not meet the fine arts requirement for direct admission to the California State University and the University of California systems. Students who choose to use CTE to fulfill the fine art requirement may enroll in a community college and then transfer to a California State Univers</w:t>
      </w:r>
      <w:r>
        <w:rPr>
          <w:rFonts w:cs="89sqcrf"/>
        </w:rPr>
        <w:t>ity or University of California upon completion of all transfer requirements.</w:t>
      </w:r>
    </w:p>
    <w:p w:rsidR="006F02F1" w:rsidRDefault="006F02F1" w:rsidP="006F02F1">
      <w:pPr>
        <w:spacing w:after="0" w:line="240" w:lineRule="auto"/>
      </w:pPr>
    </w:p>
    <w:p w:rsidR="00C909E7" w:rsidRDefault="00C909E7" w:rsidP="006F02F1">
      <w:pPr>
        <w:spacing w:line="240" w:lineRule="auto"/>
      </w:pPr>
      <w:r>
        <w:t>*If a student chooses a CTE Science course the course is not eligible to act as their 3</w:t>
      </w:r>
      <w:r w:rsidRPr="00C909E7">
        <w:rPr>
          <w:vertAlign w:val="superscript"/>
        </w:rPr>
        <w:t>rd</w:t>
      </w:r>
      <w:r>
        <w:t xml:space="preserve"> year Science elective. </w:t>
      </w:r>
    </w:p>
    <w:sectPr w:rsidR="00C909E7" w:rsidSect="00CA062F">
      <w:headerReference w:type="default" r:id="rId8"/>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07" w:rsidRDefault="002F7307" w:rsidP="00C909E7">
      <w:pPr>
        <w:spacing w:after="0" w:line="240" w:lineRule="auto"/>
      </w:pPr>
      <w:r>
        <w:separator/>
      </w:r>
    </w:p>
  </w:endnote>
  <w:endnote w:type="continuationSeparator" w:id="0">
    <w:p w:rsidR="002F7307" w:rsidRDefault="002F7307" w:rsidP="00C9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89sqcr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07" w:rsidRDefault="002F7307" w:rsidP="00C909E7">
      <w:pPr>
        <w:spacing w:after="0" w:line="240" w:lineRule="auto"/>
      </w:pPr>
      <w:r>
        <w:separator/>
      </w:r>
    </w:p>
  </w:footnote>
  <w:footnote w:type="continuationSeparator" w:id="0">
    <w:p w:rsidR="002F7307" w:rsidRDefault="002F7307" w:rsidP="00C90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22" w:rsidRPr="00BE2122" w:rsidRDefault="00BE2122" w:rsidP="00BE2122">
    <w:pPr>
      <w:pStyle w:val="Header"/>
      <w:jc w:val="center"/>
      <w:rPr>
        <w:b/>
        <w:sz w:val="32"/>
        <w:szCs w:val="32"/>
      </w:rPr>
    </w:pPr>
    <w:r w:rsidRPr="00BE2122">
      <w:rPr>
        <w:b/>
        <w:sz w:val="32"/>
        <w:szCs w:val="32"/>
      </w:rPr>
      <w:t>MERCED UNION HIGH SCHOOL DISTRICT CTE COURSE LIST 2013-2014</w:t>
    </w:r>
  </w:p>
  <w:p w:rsidR="00BE2122" w:rsidRDefault="00BE2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4FE"/>
    <w:multiLevelType w:val="hybridMultilevel"/>
    <w:tmpl w:val="2384F6BE"/>
    <w:lvl w:ilvl="0" w:tplc="4B44FA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466C1"/>
    <w:multiLevelType w:val="hybridMultilevel"/>
    <w:tmpl w:val="1082BD28"/>
    <w:lvl w:ilvl="0" w:tplc="9A66C1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074B1"/>
    <w:multiLevelType w:val="hybridMultilevel"/>
    <w:tmpl w:val="33A6E414"/>
    <w:lvl w:ilvl="0" w:tplc="E068A4C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F5"/>
    <w:rsid w:val="00063DCE"/>
    <w:rsid w:val="00107BAD"/>
    <w:rsid w:val="002E1E85"/>
    <w:rsid w:val="002F7307"/>
    <w:rsid w:val="0038478D"/>
    <w:rsid w:val="00434B6A"/>
    <w:rsid w:val="00514D94"/>
    <w:rsid w:val="005B1B4C"/>
    <w:rsid w:val="00633AE9"/>
    <w:rsid w:val="00650BBF"/>
    <w:rsid w:val="006F02F1"/>
    <w:rsid w:val="0072645A"/>
    <w:rsid w:val="007624C8"/>
    <w:rsid w:val="007C0847"/>
    <w:rsid w:val="00804C19"/>
    <w:rsid w:val="00805243"/>
    <w:rsid w:val="008D24DF"/>
    <w:rsid w:val="008E5ED1"/>
    <w:rsid w:val="00924E7A"/>
    <w:rsid w:val="009E7F9D"/>
    <w:rsid w:val="009F4639"/>
    <w:rsid w:val="00A504F5"/>
    <w:rsid w:val="00AC2F19"/>
    <w:rsid w:val="00AC550C"/>
    <w:rsid w:val="00B42550"/>
    <w:rsid w:val="00B51023"/>
    <w:rsid w:val="00B80BA9"/>
    <w:rsid w:val="00BE2122"/>
    <w:rsid w:val="00C76883"/>
    <w:rsid w:val="00C909E7"/>
    <w:rsid w:val="00CA062F"/>
    <w:rsid w:val="00CB0EB0"/>
    <w:rsid w:val="00CD7D6D"/>
    <w:rsid w:val="00D52DD2"/>
    <w:rsid w:val="00E17730"/>
    <w:rsid w:val="00FD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E7"/>
  </w:style>
  <w:style w:type="paragraph" w:styleId="Footer">
    <w:name w:val="footer"/>
    <w:basedOn w:val="Normal"/>
    <w:link w:val="FooterChar"/>
    <w:uiPriority w:val="99"/>
    <w:unhideWhenUsed/>
    <w:rsid w:val="00C90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E7"/>
  </w:style>
  <w:style w:type="paragraph" w:styleId="ListParagraph">
    <w:name w:val="List Paragraph"/>
    <w:basedOn w:val="Normal"/>
    <w:uiPriority w:val="34"/>
    <w:qFormat/>
    <w:rsid w:val="00C909E7"/>
    <w:pPr>
      <w:ind w:left="720"/>
      <w:contextualSpacing/>
    </w:pPr>
  </w:style>
  <w:style w:type="paragraph" w:styleId="BalloonText">
    <w:name w:val="Balloon Text"/>
    <w:basedOn w:val="Normal"/>
    <w:link w:val="BalloonTextChar"/>
    <w:uiPriority w:val="99"/>
    <w:semiHidden/>
    <w:unhideWhenUsed/>
    <w:rsid w:val="00BE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E7"/>
  </w:style>
  <w:style w:type="paragraph" w:styleId="Footer">
    <w:name w:val="footer"/>
    <w:basedOn w:val="Normal"/>
    <w:link w:val="FooterChar"/>
    <w:uiPriority w:val="99"/>
    <w:unhideWhenUsed/>
    <w:rsid w:val="00C90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E7"/>
  </w:style>
  <w:style w:type="paragraph" w:styleId="ListParagraph">
    <w:name w:val="List Paragraph"/>
    <w:basedOn w:val="Normal"/>
    <w:uiPriority w:val="34"/>
    <w:qFormat/>
    <w:rsid w:val="00C909E7"/>
    <w:pPr>
      <w:ind w:left="720"/>
      <w:contextualSpacing/>
    </w:pPr>
  </w:style>
  <w:style w:type="paragraph" w:styleId="BalloonText">
    <w:name w:val="Balloon Text"/>
    <w:basedOn w:val="Normal"/>
    <w:link w:val="BalloonTextChar"/>
    <w:uiPriority w:val="99"/>
    <w:semiHidden/>
    <w:unhideWhenUsed/>
    <w:rsid w:val="00BE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2856</Characters>
  <Application>Microsoft Office Word</Application>
  <DocSecurity>0</DocSecurity>
  <Lines>142</Lines>
  <Paragraphs>79</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Faretta_Dina</dc:creator>
  <cp:lastModifiedBy>Faretta_Dina</cp:lastModifiedBy>
  <cp:revision>11</cp:revision>
  <cp:lastPrinted>2013-09-24T19:23:00Z</cp:lastPrinted>
  <dcterms:created xsi:type="dcterms:W3CDTF">2013-09-16T22:41:00Z</dcterms:created>
  <dcterms:modified xsi:type="dcterms:W3CDTF">2013-11-14T20:15:00Z</dcterms:modified>
</cp:coreProperties>
</file>